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E017C" w14:textId="77777777" w:rsidR="0052763B" w:rsidRPr="001D6529" w:rsidRDefault="0052763B" w:rsidP="0052763B">
      <w:pPr>
        <w:spacing w:after="0" w:line="240" w:lineRule="auto"/>
        <w:jc w:val="center"/>
        <w:rPr>
          <w:rFonts w:ascii="Times New Roman" w:hAnsi="Times New Roman" w:cs="Times New Roman"/>
          <w:sz w:val="24"/>
          <w:szCs w:val="24"/>
          <w:lang w:val="en-US"/>
        </w:rPr>
      </w:pPr>
      <w:r w:rsidRPr="001D6529">
        <w:rPr>
          <w:rFonts w:ascii="Times New Roman" w:hAnsi="Times New Roman" w:cs="Times New Roman"/>
          <w:sz w:val="24"/>
          <w:szCs w:val="24"/>
          <w:lang w:val="en-US"/>
        </w:rPr>
        <w:t>AL-FARABI KAZAKH NATIONAL UNIVERSITY</w:t>
      </w:r>
    </w:p>
    <w:p w14:paraId="2CCBF88B" w14:textId="77777777" w:rsidR="0052763B" w:rsidRPr="001D6529" w:rsidRDefault="0052763B" w:rsidP="0052763B">
      <w:pPr>
        <w:spacing w:after="0" w:line="240" w:lineRule="auto"/>
        <w:jc w:val="center"/>
        <w:rPr>
          <w:rFonts w:ascii="Times New Roman" w:hAnsi="Times New Roman" w:cs="Times New Roman"/>
          <w:sz w:val="24"/>
          <w:szCs w:val="24"/>
          <w:lang w:val="en-US"/>
        </w:rPr>
      </w:pPr>
      <w:r w:rsidRPr="001D6529">
        <w:rPr>
          <w:rFonts w:ascii="Times New Roman" w:hAnsi="Times New Roman" w:cs="Times New Roman"/>
          <w:sz w:val="24"/>
          <w:szCs w:val="24"/>
          <w:lang w:val="en-US"/>
        </w:rPr>
        <w:t>Faculty of chemistry and chemical technology</w:t>
      </w:r>
    </w:p>
    <w:p w14:paraId="280AC823" w14:textId="77777777" w:rsidR="0052763B" w:rsidRPr="001D6529" w:rsidRDefault="0052763B" w:rsidP="0052763B">
      <w:pPr>
        <w:spacing w:after="0" w:line="240" w:lineRule="auto"/>
        <w:jc w:val="center"/>
        <w:rPr>
          <w:rFonts w:ascii="Times New Roman" w:hAnsi="Times New Roman" w:cs="Times New Roman"/>
          <w:sz w:val="24"/>
          <w:szCs w:val="24"/>
          <w:lang w:val="en-US"/>
        </w:rPr>
      </w:pPr>
      <w:r w:rsidRPr="001D6529">
        <w:rPr>
          <w:rFonts w:ascii="Times New Roman" w:hAnsi="Times New Roman" w:cs="Times New Roman"/>
          <w:sz w:val="24"/>
          <w:szCs w:val="24"/>
          <w:lang w:val="en-US"/>
        </w:rPr>
        <w:t>Department of chemical physics and materials science</w:t>
      </w:r>
    </w:p>
    <w:p w14:paraId="40AC9FCF" w14:textId="77777777" w:rsidR="0052763B" w:rsidRPr="001D6529" w:rsidRDefault="0052763B" w:rsidP="0052763B">
      <w:pPr>
        <w:spacing w:after="0" w:line="240" w:lineRule="auto"/>
        <w:rPr>
          <w:rFonts w:ascii="Times New Roman" w:hAnsi="Times New Roman" w:cs="Times New Roman"/>
          <w:sz w:val="24"/>
          <w:szCs w:val="24"/>
          <w:lang w:val="en-US"/>
        </w:rPr>
      </w:pPr>
    </w:p>
    <w:p w14:paraId="397BB1C6" w14:textId="77777777" w:rsidR="0052763B" w:rsidRPr="001D6529" w:rsidRDefault="0052763B" w:rsidP="0052763B">
      <w:pPr>
        <w:spacing w:after="0" w:line="240" w:lineRule="auto"/>
        <w:ind w:left="5245"/>
        <w:rPr>
          <w:rFonts w:ascii="Times New Roman" w:hAnsi="Times New Roman" w:cs="Times New Roman"/>
          <w:sz w:val="24"/>
          <w:szCs w:val="24"/>
          <w:lang w:val="en-US"/>
        </w:rPr>
      </w:pPr>
    </w:p>
    <w:p w14:paraId="595FD025" w14:textId="77777777" w:rsidR="0052763B" w:rsidRPr="001D6529" w:rsidRDefault="0052763B" w:rsidP="0052763B">
      <w:pPr>
        <w:spacing w:after="0" w:line="240" w:lineRule="auto"/>
        <w:rPr>
          <w:rFonts w:ascii="Times New Roman" w:hAnsi="Times New Roman" w:cs="Times New Roman"/>
          <w:sz w:val="24"/>
          <w:szCs w:val="24"/>
          <w:lang w:val="en-US"/>
        </w:rPr>
      </w:pPr>
    </w:p>
    <w:p w14:paraId="4BC105C4" w14:textId="77777777" w:rsidR="0052763B" w:rsidRPr="001D6529" w:rsidRDefault="0052763B" w:rsidP="0052763B">
      <w:pPr>
        <w:spacing w:after="0" w:line="240" w:lineRule="auto"/>
        <w:rPr>
          <w:rFonts w:ascii="Times New Roman" w:hAnsi="Times New Roman" w:cs="Times New Roman"/>
          <w:sz w:val="24"/>
          <w:szCs w:val="24"/>
          <w:lang w:val="en-US"/>
        </w:rPr>
      </w:pPr>
    </w:p>
    <w:p w14:paraId="47070060" w14:textId="77777777" w:rsidR="0052763B" w:rsidRPr="001D6529" w:rsidRDefault="0052763B" w:rsidP="0052763B">
      <w:pPr>
        <w:spacing w:after="0" w:line="240" w:lineRule="auto"/>
        <w:rPr>
          <w:rFonts w:ascii="Times New Roman" w:hAnsi="Times New Roman" w:cs="Times New Roman"/>
          <w:sz w:val="24"/>
          <w:szCs w:val="24"/>
          <w:lang w:val="en-US"/>
        </w:rPr>
      </w:pPr>
    </w:p>
    <w:p w14:paraId="72A64A59" w14:textId="77777777" w:rsidR="0052763B" w:rsidRPr="001D6529" w:rsidRDefault="0052763B" w:rsidP="0052763B">
      <w:pPr>
        <w:spacing w:after="0" w:line="240" w:lineRule="auto"/>
        <w:rPr>
          <w:rFonts w:ascii="Times New Roman" w:hAnsi="Times New Roman" w:cs="Times New Roman"/>
          <w:sz w:val="24"/>
          <w:szCs w:val="24"/>
          <w:lang w:val="en-US"/>
        </w:rPr>
      </w:pPr>
    </w:p>
    <w:p w14:paraId="707F329D" w14:textId="77777777" w:rsidR="0052763B" w:rsidRPr="001D6529" w:rsidRDefault="0052763B" w:rsidP="0052763B">
      <w:pPr>
        <w:spacing w:after="0" w:line="240" w:lineRule="auto"/>
        <w:rPr>
          <w:rFonts w:ascii="Times New Roman" w:hAnsi="Times New Roman" w:cs="Times New Roman"/>
          <w:sz w:val="24"/>
          <w:szCs w:val="24"/>
          <w:lang w:val="en-US"/>
        </w:rPr>
      </w:pPr>
    </w:p>
    <w:p w14:paraId="5AC59BA8" w14:textId="77777777" w:rsidR="0052763B" w:rsidRPr="001D6529" w:rsidRDefault="0052763B" w:rsidP="0052763B">
      <w:pPr>
        <w:spacing w:after="0" w:line="240" w:lineRule="auto"/>
        <w:rPr>
          <w:rFonts w:ascii="Times New Roman" w:hAnsi="Times New Roman" w:cs="Times New Roman"/>
          <w:sz w:val="24"/>
          <w:szCs w:val="24"/>
          <w:lang w:val="en-US"/>
        </w:rPr>
      </w:pPr>
    </w:p>
    <w:p w14:paraId="69F16827" w14:textId="77777777" w:rsidR="0052763B" w:rsidRPr="001D6529" w:rsidRDefault="0052763B" w:rsidP="0052763B">
      <w:pPr>
        <w:spacing w:after="0" w:line="240" w:lineRule="auto"/>
        <w:rPr>
          <w:rFonts w:ascii="Times New Roman" w:hAnsi="Times New Roman" w:cs="Times New Roman"/>
          <w:sz w:val="24"/>
          <w:szCs w:val="24"/>
          <w:lang w:val="en-US"/>
        </w:rPr>
      </w:pPr>
    </w:p>
    <w:p w14:paraId="6D357E20" w14:textId="77777777" w:rsidR="0052763B" w:rsidRPr="001D6529" w:rsidRDefault="0052763B" w:rsidP="0052763B">
      <w:pPr>
        <w:spacing w:after="0" w:line="240" w:lineRule="auto"/>
        <w:rPr>
          <w:rFonts w:ascii="Times New Roman" w:hAnsi="Times New Roman" w:cs="Times New Roman"/>
          <w:sz w:val="24"/>
          <w:szCs w:val="24"/>
          <w:lang w:val="en-US"/>
        </w:rPr>
      </w:pPr>
    </w:p>
    <w:p w14:paraId="38348949" w14:textId="77777777" w:rsidR="0052763B" w:rsidRPr="001D6529" w:rsidRDefault="00155069" w:rsidP="0052763B">
      <w:pPr>
        <w:spacing w:after="0" w:line="240" w:lineRule="auto"/>
        <w:jc w:val="center"/>
        <w:rPr>
          <w:rFonts w:ascii="Times New Roman" w:hAnsi="Times New Roman" w:cs="Times New Roman"/>
          <w:sz w:val="24"/>
          <w:szCs w:val="24"/>
          <w:lang w:val="en-US"/>
        </w:rPr>
      </w:pPr>
      <w:r w:rsidRPr="001D6529">
        <w:rPr>
          <w:rFonts w:ascii="Times New Roman" w:hAnsi="Times New Roman" w:cs="Times New Roman"/>
          <w:sz w:val="24"/>
          <w:szCs w:val="24"/>
          <w:lang w:val="en-US"/>
        </w:rPr>
        <w:t xml:space="preserve">EXAM PROGRAM </w:t>
      </w:r>
      <w:r w:rsidR="0052763B" w:rsidRPr="001D6529">
        <w:rPr>
          <w:rFonts w:ascii="Times New Roman" w:hAnsi="Times New Roman" w:cs="Times New Roman"/>
          <w:sz w:val="24"/>
          <w:szCs w:val="24"/>
          <w:lang w:val="en-US"/>
        </w:rPr>
        <w:t>OF THE DISCIPLINE</w:t>
      </w:r>
    </w:p>
    <w:p w14:paraId="52839281" w14:textId="51DC1512" w:rsidR="0052763B" w:rsidRPr="001D6529" w:rsidRDefault="003B03C9" w:rsidP="0052763B">
      <w:pPr>
        <w:spacing w:after="0" w:line="240" w:lineRule="auto"/>
        <w:jc w:val="center"/>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NN3D 7302 </w:t>
      </w:r>
      <w:r w:rsidRPr="003B03C9">
        <w:rPr>
          <w:rFonts w:ascii="Times New Roman" w:hAnsi="Times New Roman" w:cs="Times New Roman"/>
          <w:sz w:val="24"/>
          <w:szCs w:val="24"/>
          <w:shd w:val="clear" w:color="auto" w:fill="FFFFFF"/>
          <w:lang w:val="en-US"/>
        </w:rPr>
        <w:t>"Nanomaterials and Nanotechnology in 3D Printing"</w:t>
      </w:r>
      <w:r w:rsidR="0052763B" w:rsidRPr="001D6529">
        <w:rPr>
          <w:rFonts w:ascii="Times New Roman" w:hAnsi="Times New Roman" w:cs="Times New Roman"/>
          <w:sz w:val="24"/>
          <w:szCs w:val="24"/>
          <w:shd w:val="clear" w:color="auto" w:fill="FFFFFF"/>
          <w:lang w:val="en-US"/>
        </w:rPr>
        <w:t>”</w:t>
      </w:r>
    </w:p>
    <w:p w14:paraId="3E1810EA" w14:textId="7A124DF3" w:rsidR="0052763B" w:rsidRPr="006B4ECB" w:rsidRDefault="006B4ECB" w:rsidP="006B4ECB">
      <w:pPr>
        <w:spacing w:after="0" w:line="240" w:lineRule="auto"/>
        <w:jc w:val="center"/>
        <w:rPr>
          <w:rFonts w:ascii="Times New Roman" w:hAnsi="Times New Roman" w:cs="Times New Roman"/>
          <w:bCs/>
          <w:sz w:val="24"/>
          <w:szCs w:val="24"/>
          <w:shd w:val="clear" w:color="auto" w:fill="FFFFFF"/>
          <w:lang w:val="en-US"/>
        </w:rPr>
      </w:pPr>
      <w:r w:rsidRPr="006B4ECB">
        <w:rPr>
          <w:rFonts w:ascii="Times New Roman" w:hAnsi="Times New Roman" w:cs="Times New Roman"/>
          <w:sz w:val="24"/>
          <w:szCs w:val="24"/>
          <w:lang w:val="en-US"/>
        </w:rPr>
        <w:t>8D07113-Nanomaterials and Nanotechnologies in Chemistry</w:t>
      </w:r>
    </w:p>
    <w:p w14:paraId="1FB5BB0E" w14:textId="77777777" w:rsidR="006B4ECB" w:rsidRDefault="006B4ECB" w:rsidP="0052763B">
      <w:pPr>
        <w:spacing w:after="0" w:line="240" w:lineRule="auto"/>
        <w:jc w:val="center"/>
        <w:rPr>
          <w:rFonts w:ascii="Times New Roman" w:hAnsi="Times New Roman" w:cs="Times New Roman"/>
          <w:bCs/>
          <w:sz w:val="24"/>
          <w:szCs w:val="24"/>
          <w:shd w:val="clear" w:color="auto" w:fill="FFFFFF"/>
          <w:lang w:val="en-US"/>
        </w:rPr>
      </w:pPr>
    </w:p>
    <w:p w14:paraId="3C4DB24E" w14:textId="2B456162" w:rsidR="0052763B" w:rsidRPr="001D6529" w:rsidRDefault="0052763B" w:rsidP="0052763B">
      <w:pPr>
        <w:spacing w:after="0" w:line="240" w:lineRule="auto"/>
        <w:jc w:val="center"/>
        <w:rPr>
          <w:rFonts w:ascii="Times New Roman" w:hAnsi="Times New Roman" w:cs="Times New Roman"/>
          <w:bCs/>
          <w:sz w:val="24"/>
          <w:szCs w:val="24"/>
          <w:shd w:val="clear" w:color="auto" w:fill="FFFFFF"/>
          <w:lang w:val="en-US"/>
        </w:rPr>
      </w:pPr>
      <w:r w:rsidRPr="001D6529">
        <w:rPr>
          <w:rFonts w:ascii="Times New Roman" w:hAnsi="Times New Roman" w:cs="Times New Roman"/>
          <w:bCs/>
          <w:sz w:val="24"/>
          <w:szCs w:val="24"/>
          <w:shd w:val="clear" w:color="auto" w:fill="FFFFFF"/>
          <w:lang w:val="en-US"/>
        </w:rPr>
        <w:t xml:space="preserve">Year of study – </w:t>
      </w:r>
      <w:r w:rsidR="003B03C9">
        <w:rPr>
          <w:rFonts w:ascii="Times New Roman" w:hAnsi="Times New Roman" w:cs="Times New Roman"/>
          <w:bCs/>
          <w:sz w:val="24"/>
          <w:szCs w:val="24"/>
          <w:shd w:val="clear" w:color="auto" w:fill="FFFFFF"/>
          <w:lang w:val="en-US"/>
        </w:rPr>
        <w:t>1</w:t>
      </w:r>
    </w:p>
    <w:p w14:paraId="0BBE3740" w14:textId="28275F3E" w:rsidR="0052763B" w:rsidRPr="001D6529" w:rsidRDefault="00B52B24" w:rsidP="0052763B">
      <w:pPr>
        <w:spacing w:after="0" w:line="240" w:lineRule="auto"/>
        <w:jc w:val="center"/>
        <w:rPr>
          <w:rFonts w:ascii="Times New Roman" w:hAnsi="Times New Roman" w:cs="Times New Roman"/>
          <w:bCs/>
          <w:sz w:val="24"/>
          <w:szCs w:val="24"/>
          <w:shd w:val="clear" w:color="auto" w:fill="FFFFFF"/>
          <w:lang w:val="en-US"/>
        </w:rPr>
      </w:pPr>
      <w:r w:rsidRPr="001D6529">
        <w:rPr>
          <w:rFonts w:ascii="Times New Roman" w:hAnsi="Times New Roman" w:cs="Times New Roman"/>
          <w:bCs/>
          <w:sz w:val="24"/>
          <w:szCs w:val="24"/>
          <w:shd w:val="clear" w:color="auto" w:fill="FFFFFF"/>
          <w:lang w:val="en-US"/>
        </w:rPr>
        <w:t xml:space="preserve">Semester – </w:t>
      </w:r>
      <w:r w:rsidR="003B03C9">
        <w:rPr>
          <w:rFonts w:ascii="Times New Roman" w:hAnsi="Times New Roman" w:cs="Times New Roman"/>
          <w:bCs/>
          <w:sz w:val="24"/>
          <w:szCs w:val="24"/>
          <w:shd w:val="clear" w:color="auto" w:fill="FFFFFF"/>
          <w:lang w:val="en-US"/>
        </w:rPr>
        <w:t>1</w:t>
      </w:r>
    </w:p>
    <w:p w14:paraId="1B5A4EB8" w14:textId="77777777" w:rsidR="0052763B" w:rsidRPr="001D6529" w:rsidRDefault="00B52B24" w:rsidP="0052763B">
      <w:pPr>
        <w:spacing w:after="0" w:line="240" w:lineRule="auto"/>
        <w:jc w:val="center"/>
        <w:rPr>
          <w:rFonts w:ascii="Times New Roman" w:hAnsi="Times New Roman" w:cs="Times New Roman"/>
          <w:bCs/>
          <w:sz w:val="24"/>
          <w:szCs w:val="24"/>
          <w:shd w:val="clear" w:color="auto" w:fill="FFFFFF"/>
          <w:lang w:val="en-US"/>
        </w:rPr>
      </w:pPr>
      <w:r w:rsidRPr="001D6529">
        <w:rPr>
          <w:rFonts w:ascii="Times New Roman" w:hAnsi="Times New Roman" w:cs="Times New Roman"/>
          <w:bCs/>
          <w:sz w:val="24"/>
          <w:szCs w:val="24"/>
          <w:shd w:val="clear" w:color="auto" w:fill="FFFFFF"/>
          <w:lang w:val="en-US"/>
        </w:rPr>
        <w:t>Number of credits – 5</w:t>
      </w:r>
    </w:p>
    <w:p w14:paraId="728AB2B8"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4DF740CB"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217D80A4"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66BCE5B3"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77C4E0DC"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56F35A25"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50D631F4"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444748CA"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7DC03D7A"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53037831"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4726C7D7"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35CD6D5B"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24E90544"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1A7BC6F1"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198BB8BC"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203ACC15"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0AB3F58F"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34E01DB5"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14E0696C"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0038FE59"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258252F5"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13B54472" w14:textId="77777777" w:rsidR="00155069" w:rsidRPr="001D6529" w:rsidRDefault="00155069" w:rsidP="0052763B">
      <w:pPr>
        <w:spacing w:after="0" w:line="240" w:lineRule="auto"/>
        <w:rPr>
          <w:rFonts w:ascii="Times New Roman" w:hAnsi="Times New Roman" w:cs="Times New Roman"/>
          <w:bCs/>
          <w:sz w:val="24"/>
          <w:szCs w:val="24"/>
          <w:shd w:val="clear" w:color="auto" w:fill="FFFFFF"/>
          <w:lang w:val="en-US"/>
        </w:rPr>
      </w:pPr>
    </w:p>
    <w:p w14:paraId="2C0F7732" w14:textId="77777777" w:rsidR="00155069" w:rsidRPr="001D6529" w:rsidRDefault="00155069" w:rsidP="0052763B">
      <w:pPr>
        <w:spacing w:after="0" w:line="240" w:lineRule="auto"/>
        <w:rPr>
          <w:rFonts w:ascii="Times New Roman" w:hAnsi="Times New Roman" w:cs="Times New Roman"/>
          <w:bCs/>
          <w:sz w:val="24"/>
          <w:szCs w:val="24"/>
          <w:shd w:val="clear" w:color="auto" w:fill="FFFFFF"/>
          <w:lang w:val="en-US"/>
        </w:rPr>
      </w:pPr>
    </w:p>
    <w:p w14:paraId="685C9254" w14:textId="77777777" w:rsidR="00155069" w:rsidRPr="001D6529" w:rsidRDefault="00155069" w:rsidP="0052763B">
      <w:pPr>
        <w:spacing w:after="0" w:line="240" w:lineRule="auto"/>
        <w:rPr>
          <w:rFonts w:ascii="Times New Roman" w:hAnsi="Times New Roman" w:cs="Times New Roman"/>
          <w:bCs/>
          <w:sz w:val="24"/>
          <w:szCs w:val="24"/>
          <w:shd w:val="clear" w:color="auto" w:fill="FFFFFF"/>
          <w:lang w:val="en-US"/>
        </w:rPr>
      </w:pPr>
    </w:p>
    <w:p w14:paraId="42668033" w14:textId="77777777" w:rsidR="00155069" w:rsidRPr="001D6529" w:rsidRDefault="00155069" w:rsidP="0052763B">
      <w:pPr>
        <w:spacing w:after="0" w:line="240" w:lineRule="auto"/>
        <w:rPr>
          <w:rFonts w:ascii="Times New Roman" w:hAnsi="Times New Roman" w:cs="Times New Roman"/>
          <w:bCs/>
          <w:sz w:val="24"/>
          <w:szCs w:val="24"/>
          <w:shd w:val="clear" w:color="auto" w:fill="FFFFFF"/>
          <w:lang w:val="en-US"/>
        </w:rPr>
      </w:pPr>
    </w:p>
    <w:p w14:paraId="7150FCA4" w14:textId="097D8F77" w:rsidR="00155069" w:rsidRDefault="00155069" w:rsidP="0052763B">
      <w:pPr>
        <w:spacing w:after="0" w:line="240" w:lineRule="auto"/>
        <w:rPr>
          <w:rFonts w:ascii="Times New Roman" w:hAnsi="Times New Roman" w:cs="Times New Roman"/>
          <w:bCs/>
          <w:sz w:val="24"/>
          <w:szCs w:val="24"/>
          <w:shd w:val="clear" w:color="auto" w:fill="FFFFFF"/>
          <w:lang w:val="en-US"/>
        </w:rPr>
      </w:pPr>
    </w:p>
    <w:p w14:paraId="30F575B7" w14:textId="53B1AAC5" w:rsidR="003B03C9" w:rsidRDefault="003B03C9" w:rsidP="0052763B">
      <w:pPr>
        <w:spacing w:after="0" w:line="240" w:lineRule="auto"/>
        <w:rPr>
          <w:rFonts w:ascii="Times New Roman" w:hAnsi="Times New Roman" w:cs="Times New Roman"/>
          <w:bCs/>
          <w:sz w:val="24"/>
          <w:szCs w:val="24"/>
          <w:shd w:val="clear" w:color="auto" w:fill="FFFFFF"/>
          <w:lang w:val="en-US"/>
        </w:rPr>
      </w:pPr>
    </w:p>
    <w:p w14:paraId="61F137BB" w14:textId="77777777" w:rsidR="003B03C9" w:rsidRPr="001D6529" w:rsidRDefault="003B03C9" w:rsidP="0052763B">
      <w:pPr>
        <w:spacing w:after="0" w:line="240" w:lineRule="auto"/>
        <w:rPr>
          <w:rFonts w:ascii="Times New Roman" w:hAnsi="Times New Roman" w:cs="Times New Roman"/>
          <w:bCs/>
          <w:sz w:val="24"/>
          <w:szCs w:val="24"/>
          <w:shd w:val="clear" w:color="auto" w:fill="FFFFFF"/>
          <w:lang w:val="en-US"/>
        </w:rPr>
      </w:pPr>
    </w:p>
    <w:p w14:paraId="4AF910CB" w14:textId="77777777" w:rsidR="00155069" w:rsidRPr="001D6529" w:rsidRDefault="00155069" w:rsidP="0052763B">
      <w:pPr>
        <w:spacing w:after="0" w:line="240" w:lineRule="auto"/>
        <w:rPr>
          <w:rFonts w:ascii="Times New Roman" w:hAnsi="Times New Roman" w:cs="Times New Roman"/>
          <w:bCs/>
          <w:sz w:val="24"/>
          <w:szCs w:val="24"/>
          <w:shd w:val="clear" w:color="auto" w:fill="FFFFFF"/>
          <w:lang w:val="en-US"/>
        </w:rPr>
      </w:pPr>
    </w:p>
    <w:p w14:paraId="50062744" w14:textId="77777777" w:rsidR="0052763B" w:rsidRPr="001D6529" w:rsidRDefault="00155069" w:rsidP="0052763B">
      <w:pPr>
        <w:spacing w:after="0" w:line="240" w:lineRule="auto"/>
        <w:jc w:val="center"/>
        <w:rPr>
          <w:rFonts w:ascii="Times New Roman" w:hAnsi="Times New Roman" w:cs="Times New Roman"/>
          <w:bCs/>
          <w:sz w:val="24"/>
          <w:szCs w:val="24"/>
          <w:shd w:val="clear" w:color="auto" w:fill="FFFFFF"/>
          <w:lang w:val="en-US"/>
        </w:rPr>
      </w:pPr>
      <w:r w:rsidRPr="001D6529">
        <w:rPr>
          <w:rFonts w:ascii="Times New Roman" w:hAnsi="Times New Roman" w:cs="Times New Roman"/>
          <w:bCs/>
          <w:sz w:val="24"/>
          <w:szCs w:val="24"/>
          <w:shd w:val="clear" w:color="auto" w:fill="FFFFFF"/>
          <w:lang w:val="en-US"/>
        </w:rPr>
        <w:t>Almaty 202</w:t>
      </w:r>
      <w:r w:rsidR="001D6529">
        <w:rPr>
          <w:rFonts w:ascii="Times New Roman" w:hAnsi="Times New Roman" w:cs="Times New Roman"/>
          <w:bCs/>
          <w:sz w:val="24"/>
          <w:szCs w:val="24"/>
          <w:shd w:val="clear" w:color="auto" w:fill="FFFFFF"/>
          <w:lang w:val="en-US"/>
        </w:rPr>
        <w:t>2</w:t>
      </w:r>
    </w:p>
    <w:p w14:paraId="171D4EA5"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5A5EDBD8"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0424C763"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r w:rsidRPr="001D6529">
        <w:rPr>
          <w:rFonts w:ascii="Times New Roman" w:hAnsi="Times New Roman" w:cs="Times New Roman"/>
          <w:bCs/>
          <w:sz w:val="24"/>
          <w:szCs w:val="24"/>
          <w:shd w:val="clear" w:color="auto" w:fill="FFFFFF"/>
          <w:lang w:val="en-US"/>
        </w:rPr>
        <w:lastRenderedPageBreak/>
        <w:t xml:space="preserve">The educational and methodological complex of the discipline is compiled by </w:t>
      </w:r>
      <w:r w:rsidR="00155069" w:rsidRPr="001D6529">
        <w:rPr>
          <w:rFonts w:ascii="Times New Roman" w:hAnsi="Times New Roman" w:cs="Times New Roman"/>
          <w:bCs/>
          <w:sz w:val="24"/>
          <w:szCs w:val="24"/>
          <w:shd w:val="clear" w:color="auto" w:fill="FFFFFF"/>
          <w:lang w:val="en-US"/>
        </w:rPr>
        <w:t>Candidate of chemical sciences</w:t>
      </w:r>
      <w:r w:rsidRPr="001D6529">
        <w:rPr>
          <w:rFonts w:ascii="Times New Roman" w:hAnsi="Times New Roman" w:cs="Times New Roman"/>
          <w:bCs/>
          <w:sz w:val="24"/>
          <w:szCs w:val="24"/>
          <w:shd w:val="clear" w:color="auto" w:fill="FFFFFF"/>
          <w:lang w:val="en-US"/>
        </w:rPr>
        <w:t xml:space="preserve">, </w:t>
      </w:r>
      <w:proofErr w:type="spellStart"/>
      <w:r w:rsidR="00155069" w:rsidRPr="001D6529">
        <w:rPr>
          <w:rFonts w:ascii="Times New Roman" w:hAnsi="Times New Roman" w:cs="Times New Roman"/>
          <w:bCs/>
          <w:sz w:val="24"/>
          <w:szCs w:val="24"/>
          <w:shd w:val="clear" w:color="auto" w:fill="FFFFFF"/>
          <w:lang w:val="en-US"/>
        </w:rPr>
        <w:t>T</w:t>
      </w:r>
      <w:r w:rsidR="00795D56" w:rsidRPr="001D6529">
        <w:rPr>
          <w:rFonts w:ascii="Times New Roman" w:hAnsi="Times New Roman" w:cs="Times New Roman"/>
          <w:bCs/>
          <w:sz w:val="24"/>
          <w:szCs w:val="24"/>
          <w:shd w:val="clear" w:color="auto" w:fill="FFFFFF"/>
          <w:lang w:val="en-US"/>
        </w:rPr>
        <w:t>ulepov</w:t>
      </w:r>
      <w:proofErr w:type="spellEnd"/>
      <w:r w:rsidR="00795D56" w:rsidRPr="001D6529">
        <w:rPr>
          <w:rFonts w:ascii="Times New Roman" w:hAnsi="Times New Roman" w:cs="Times New Roman"/>
          <w:bCs/>
          <w:sz w:val="24"/>
          <w:szCs w:val="24"/>
          <w:shd w:val="clear" w:color="auto" w:fill="FFFFFF"/>
          <w:lang w:val="en-US"/>
        </w:rPr>
        <w:t xml:space="preserve"> M.I.</w:t>
      </w:r>
    </w:p>
    <w:p w14:paraId="1201D33F"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p>
    <w:p w14:paraId="6B11C6CA" w14:textId="77777777" w:rsidR="0052763B" w:rsidRPr="001D6529" w:rsidRDefault="0052763B" w:rsidP="0052763B">
      <w:pPr>
        <w:spacing w:after="0" w:line="240" w:lineRule="auto"/>
        <w:rPr>
          <w:rFonts w:ascii="Times New Roman" w:hAnsi="Times New Roman" w:cs="Times New Roman"/>
          <w:bCs/>
          <w:sz w:val="24"/>
          <w:szCs w:val="24"/>
          <w:shd w:val="clear" w:color="auto" w:fill="FFFFFF"/>
          <w:lang w:val="en-US"/>
        </w:rPr>
      </w:pPr>
      <w:r w:rsidRPr="001D6529">
        <w:rPr>
          <w:rFonts w:ascii="Times New Roman" w:hAnsi="Times New Roman" w:cs="Times New Roman"/>
          <w:bCs/>
          <w:sz w:val="24"/>
          <w:szCs w:val="24"/>
          <w:shd w:val="clear" w:color="auto" w:fill="FFFFFF"/>
          <w:lang w:val="en-US"/>
        </w:rPr>
        <w:t xml:space="preserve">Based on the curriculum for the educational program </w:t>
      </w:r>
    </w:p>
    <w:p w14:paraId="5D95C4FC" w14:textId="77777777" w:rsidR="006B4ECB" w:rsidRPr="006B4ECB" w:rsidRDefault="006B4ECB" w:rsidP="006B4ECB">
      <w:pPr>
        <w:spacing w:after="0" w:line="240" w:lineRule="auto"/>
        <w:rPr>
          <w:rFonts w:ascii="Times New Roman" w:hAnsi="Times New Roman" w:cs="Times New Roman"/>
          <w:bCs/>
          <w:sz w:val="24"/>
          <w:szCs w:val="24"/>
          <w:shd w:val="clear" w:color="auto" w:fill="FFFFFF"/>
          <w:lang w:val="en-US"/>
        </w:rPr>
      </w:pPr>
      <w:r w:rsidRPr="006B4ECB">
        <w:rPr>
          <w:rFonts w:ascii="Times New Roman" w:hAnsi="Times New Roman" w:cs="Times New Roman"/>
          <w:sz w:val="24"/>
          <w:szCs w:val="24"/>
          <w:lang w:val="en-US"/>
        </w:rPr>
        <w:t>8D07113-Nanomaterials and Nanotechnologies in Chemistry</w:t>
      </w:r>
    </w:p>
    <w:p w14:paraId="4E8CA6A3" w14:textId="77777777" w:rsidR="0052763B" w:rsidRPr="006B4ECB" w:rsidRDefault="0052763B" w:rsidP="0052763B">
      <w:pPr>
        <w:spacing w:after="0" w:line="240" w:lineRule="auto"/>
        <w:rPr>
          <w:rFonts w:ascii="Times New Roman" w:hAnsi="Times New Roman" w:cs="Times New Roman"/>
          <w:sz w:val="24"/>
          <w:szCs w:val="24"/>
          <w:lang w:val="en-US"/>
        </w:rPr>
      </w:pPr>
    </w:p>
    <w:p w14:paraId="04E19FEC" w14:textId="77777777" w:rsidR="0052763B" w:rsidRPr="006B4ECB" w:rsidRDefault="0052763B" w:rsidP="0052763B">
      <w:pPr>
        <w:spacing w:after="0" w:line="240" w:lineRule="auto"/>
        <w:rPr>
          <w:rFonts w:ascii="Times New Roman" w:hAnsi="Times New Roman" w:cs="Times New Roman"/>
          <w:sz w:val="24"/>
          <w:szCs w:val="24"/>
          <w:lang w:val="en-US"/>
        </w:rPr>
      </w:pPr>
    </w:p>
    <w:p w14:paraId="5EC0D901" w14:textId="77777777" w:rsidR="0052763B" w:rsidRPr="001D6529" w:rsidRDefault="0052763B" w:rsidP="0052763B">
      <w:pPr>
        <w:spacing w:after="0" w:line="240" w:lineRule="auto"/>
        <w:rPr>
          <w:rFonts w:ascii="Times New Roman" w:hAnsi="Times New Roman" w:cs="Times New Roman"/>
          <w:sz w:val="24"/>
          <w:szCs w:val="24"/>
          <w:lang w:val="en-US"/>
        </w:rPr>
      </w:pPr>
      <w:r w:rsidRPr="001D6529">
        <w:rPr>
          <w:rFonts w:ascii="Times New Roman" w:hAnsi="Times New Roman" w:cs="Times New Roman"/>
          <w:sz w:val="24"/>
          <w:szCs w:val="24"/>
          <w:lang w:val="en-US"/>
        </w:rPr>
        <w:t>Reviewed and recommended at the meeting of the Department of chemical physics and materials science</w:t>
      </w:r>
    </w:p>
    <w:p w14:paraId="2751E504" w14:textId="77777777" w:rsidR="0052763B" w:rsidRPr="001D6529" w:rsidRDefault="00795D56" w:rsidP="0052763B">
      <w:pPr>
        <w:spacing w:after="0" w:line="240" w:lineRule="auto"/>
        <w:rPr>
          <w:rFonts w:ascii="Times New Roman" w:hAnsi="Times New Roman" w:cs="Times New Roman"/>
          <w:sz w:val="24"/>
          <w:szCs w:val="24"/>
          <w:lang w:val="en-US"/>
        </w:rPr>
      </w:pPr>
      <w:r w:rsidRPr="001D6529">
        <w:rPr>
          <w:rFonts w:ascii="Times New Roman" w:hAnsi="Times New Roman" w:cs="Times New Roman"/>
          <w:sz w:val="24"/>
          <w:szCs w:val="24"/>
          <w:lang w:val="en-US"/>
        </w:rPr>
        <w:t>16.11.202</w:t>
      </w:r>
      <w:r w:rsidR="006E5A51">
        <w:rPr>
          <w:rFonts w:ascii="Times New Roman" w:hAnsi="Times New Roman" w:cs="Times New Roman"/>
          <w:sz w:val="24"/>
          <w:szCs w:val="24"/>
          <w:lang w:val="en-US"/>
        </w:rPr>
        <w:t>2</w:t>
      </w:r>
      <w:r w:rsidRPr="001D6529">
        <w:rPr>
          <w:rFonts w:ascii="Times New Roman" w:hAnsi="Times New Roman" w:cs="Times New Roman"/>
          <w:sz w:val="24"/>
          <w:szCs w:val="24"/>
          <w:lang w:val="en-US"/>
        </w:rPr>
        <w:t>, Protocol 7</w:t>
      </w:r>
    </w:p>
    <w:p w14:paraId="0BCB8247" w14:textId="77777777" w:rsidR="0052763B" w:rsidRPr="001D6529" w:rsidRDefault="0052763B" w:rsidP="0052763B">
      <w:pPr>
        <w:spacing w:after="0" w:line="240" w:lineRule="auto"/>
        <w:rPr>
          <w:rFonts w:ascii="Times New Roman" w:hAnsi="Times New Roman" w:cs="Times New Roman"/>
          <w:sz w:val="24"/>
          <w:szCs w:val="24"/>
          <w:lang w:val="en-US"/>
        </w:rPr>
      </w:pPr>
    </w:p>
    <w:p w14:paraId="19519DA2" w14:textId="77777777" w:rsidR="0052763B" w:rsidRPr="001D6529" w:rsidRDefault="0052763B" w:rsidP="0052763B">
      <w:pPr>
        <w:spacing w:after="0" w:line="240" w:lineRule="auto"/>
        <w:rPr>
          <w:rFonts w:ascii="Times New Roman" w:hAnsi="Times New Roman" w:cs="Times New Roman"/>
          <w:sz w:val="24"/>
          <w:szCs w:val="24"/>
          <w:lang w:val="en-US"/>
        </w:rPr>
      </w:pPr>
      <w:r w:rsidRPr="001D6529">
        <w:rPr>
          <w:rFonts w:ascii="Times New Roman" w:hAnsi="Times New Roman" w:cs="Times New Roman"/>
          <w:sz w:val="24"/>
          <w:szCs w:val="24"/>
          <w:lang w:val="en-US"/>
        </w:rPr>
        <w:t xml:space="preserve">Head of the department ______________ </w:t>
      </w:r>
      <w:proofErr w:type="spellStart"/>
      <w:r w:rsidRPr="001D6529">
        <w:rPr>
          <w:rFonts w:ascii="Times New Roman" w:hAnsi="Times New Roman" w:cs="Times New Roman"/>
          <w:sz w:val="24"/>
          <w:szCs w:val="24"/>
          <w:lang w:val="en-US"/>
        </w:rPr>
        <w:t>Tulepov</w:t>
      </w:r>
      <w:proofErr w:type="spellEnd"/>
      <w:r w:rsidRPr="001D6529">
        <w:rPr>
          <w:rFonts w:ascii="Times New Roman" w:hAnsi="Times New Roman" w:cs="Times New Roman"/>
          <w:sz w:val="24"/>
          <w:szCs w:val="24"/>
          <w:lang w:val="en-US"/>
        </w:rPr>
        <w:t xml:space="preserve"> M.I.</w:t>
      </w:r>
    </w:p>
    <w:p w14:paraId="6B192066" w14:textId="77777777" w:rsidR="0052763B" w:rsidRPr="001D6529" w:rsidRDefault="0052763B" w:rsidP="0052763B">
      <w:pPr>
        <w:spacing w:after="0" w:line="240" w:lineRule="auto"/>
        <w:rPr>
          <w:rFonts w:ascii="Times New Roman" w:hAnsi="Times New Roman" w:cs="Times New Roman"/>
          <w:sz w:val="24"/>
          <w:szCs w:val="24"/>
          <w:lang w:val="en-US"/>
        </w:rPr>
      </w:pPr>
      <w:r w:rsidRPr="001D6529">
        <w:rPr>
          <w:rFonts w:ascii="Times New Roman" w:hAnsi="Times New Roman" w:cs="Times New Roman"/>
          <w:sz w:val="24"/>
          <w:szCs w:val="24"/>
          <w:lang w:val="en-US"/>
        </w:rPr>
        <w:t xml:space="preserve">                                           (signature)</w:t>
      </w:r>
    </w:p>
    <w:p w14:paraId="3DFCCD02" w14:textId="77777777" w:rsidR="0052763B" w:rsidRPr="001D6529" w:rsidRDefault="0052763B" w:rsidP="0052763B">
      <w:pPr>
        <w:spacing w:after="0" w:line="240" w:lineRule="auto"/>
        <w:rPr>
          <w:rFonts w:ascii="Times New Roman" w:hAnsi="Times New Roman" w:cs="Times New Roman"/>
          <w:sz w:val="24"/>
          <w:szCs w:val="24"/>
          <w:lang w:val="en-US"/>
        </w:rPr>
      </w:pPr>
    </w:p>
    <w:p w14:paraId="2651AB8E" w14:textId="77777777" w:rsidR="0052763B" w:rsidRPr="001D6529" w:rsidRDefault="0052763B" w:rsidP="0052763B">
      <w:pPr>
        <w:spacing w:after="0" w:line="240" w:lineRule="auto"/>
        <w:rPr>
          <w:rFonts w:ascii="Times New Roman" w:hAnsi="Times New Roman" w:cs="Times New Roman"/>
          <w:sz w:val="24"/>
          <w:szCs w:val="24"/>
          <w:lang w:val="en-US"/>
        </w:rPr>
      </w:pPr>
    </w:p>
    <w:p w14:paraId="262F3AA8" w14:textId="77777777" w:rsidR="0052763B" w:rsidRPr="001D6529" w:rsidRDefault="0052763B" w:rsidP="00177434">
      <w:pPr>
        <w:spacing w:after="0"/>
        <w:jc w:val="center"/>
        <w:rPr>
          <w:rFonts w:ascii="Times New Roman" w:hAnsi="Times New Roman" w:cs="Times New Roman"/>
          <w:sz w:val="24"/>
          <w:szCs w:val="24"/>
          <w:lang w:val="en-US"/>
        </w:rPr>
      </w:pPr>
    </w:p>
    <w:p w14:paraId="7CEA1139" w14:textId="77777777" w:rsidR="00795D56" w:rsidRPr="001D6529" w:rsidRDefault="00795D56" w:rsidP="00177434">
      <w:pPr>
        <w:spacing w:after="0"/>
        <w:jc w:val="center"/>
        <w:rPr>
          <w:rFonts w:ascii="Times New Roman" w:hAnsi="Times New Roman" w:cs="Times New Roman"/>
          <w:sz w:val="24"/>
          <w:szCs w:val="24"/>
          <w:lang w:val="en-US"/>
        </w:rPr>
      </w:pPr>
    </w:p>
    <w:p w14:paraId="3AA3C1E0" w14:textId="77777777" w:rsidR="00795D56" w:rsidRPr="001D6529" w:rsidRDefault="00795D56" w:rsidP="00177434">
      <w:pPr>
        <w:spacing w:after="0"/>
        <w:jc w:val="center"/>
        <w:rPr>
          <w:rFonts w:ascii="Times New Roman" w:hAnsi="Times New Roman" w:cs="Times New Roman"/>
          <w:sz w:val="24"/>
          <w:szCs w:val="24"/>
          <w:lang w:val="en-US"/>
        </w:rPr>
      </w:pPr>
    </w:p>
    <w:p w14:paraId="3751861E" w14:textId="77777777" w:rsidR="00795D56" w:rsidRPr="001D6529" w:rsidRDefault="00795D56" w:rsidP="00177434">
      <w:pPr>
        <w:spacing w:after="0"/>
        <w:jc w:val="center"/>
        <w:rPr>
          <w:rFonts w:ascii="Times New Roman" w:hAnsi="Times New Roman" w:cs="Times New Roman"/>
          <w:sz w:val="24"/>
          <w:szCs w:val="24"/>
          <w:lang w:val="en-US"/>
        </w:rPr>
      </w:pPr>
    </w:p>
    <w:p w14:paraId="4D92FB46" w14:textId="77777777" w:rsidR="00795D56" w:rsidRPr="001D6529" w:rsidRDefault="00795D56" w:rsidP="00177434">
      <w:pPr>
        <w:spacing w:after="0"/>
        <w:jc w:val="center"/>
        <w:rPr>
          <w:rFonts w:ascii="Times New Roman" w:hAnsi="Times New Roman" w:cs="Times New Roman"/>
          <w:sz w:val="24"/>
          <w:szCs w:val="24"/>
          <w:lang w:val="en-US"/>
        </w:rPr>
      </w:pPr>
    </w:p>
    <w:p w14:paraId="1ABE861F" w14:textId="77777777" w:rsidR="00795D56" w:rsidRPr="001D6529" w:rsidRDefault="00795D56" w:rsidP="00177434">
      <w:pPr>
        <w:spacing w:after="0"/>
        <w:jc w:val="center"/>
        <w:rPr>
          <w:rFonts w:ascii="Times New Roman" w:hAnsi="Times New Roman" w:cs="Times New Roman"/>
          <w:sz w:val="24"/>
          <w:szCs w:val="24"/>
          <w:lang w:val="en-US"/>
        </w:rPr>
      </w:pPr>
    </w:p>
    <w:p w14:paraId="1A2C1700" w14:textId="77777777" w:rsidR="00795D56" w:rsidRPr="001D6529" w:rsidRDefault="00795D56" w:rsidP="00177434">
      <w:pPr>
        <w:spacing w:after="0"/>
        <w:jc w:val="center"/>
        <w:rPr>
          <w:rFonts w:ascii="Times New Roman" w:hAnsi="Times New Roman" w:cs="Times New Roman"/>
          <w:sz w:val="24"/>
          <w:szCs w:val="24"/>
          <w:lang w:val="en-US"/>
        </w:rPr>
      </w:pPr>
    </w:p>
    <w:p w14:paraId="287B1645" w14:textId="77777777" w:rsidR="00795D56" w:rsidRPr="001D6529" w:rsidRDefault="00795D56" w:rsidP="00177434">
      <w:pPr>
        <w:spacing w:after="0"/>
        <w:jc w:val="center"/>
        <w:rPr>
          <w:rFonts w:ascii="Times New Roman" w:hAnsi="Times New Roman" w:cs="Times New Roman"/>
          <w:sz w:val="24"/>
          <w:szCs w:val="24"/>
          <w:lang w:val="en-US"/>
        </w:rPr>
      </w:pPr>
    </w:p>
    <w:p w14:paraId="1512228C" w14:textId="77777777" w:rsidR="00795D56" w:rsidRPr="001D6529" w:rsidRDefault="00795D56" w:rsidP="00177434">
      <w:pPr>
        <w:spacing w:after="0"/>
        <w:jc w:val="center"/>
        <w:rPr>
          <w:rFonts w:ascii="Times New Roman" w:hAnsi="Times New Roman" w:cs="Times New Roman"/>
          <w:sz w:val="24"/>
          <w:szCs w:val="24"/>
          <w:lang w:val="en-US"/>
        </w:rPr>
      </w:pPr>
    </w:p>
    <w:p w14:paraId="73C4014A" w14:textId="77777777" w:rsidR="00795D56" w:rsidRPr="001D6529" w:rsidRDefault="00795D56" w:rsidP="00177434">
      <w:pPr>
        <w:spacing w:after="0"/>
        <w:jc w:val="center"/>
        <w:rPr>
          <w:rFonts w:ascii="Times New Roman" w:hAnsi="Times New Roman" w:cs="Times New Roman"/>
          <w:sz w:val="24"/>
          <w:szCs w:val="24"/>
          <w:lang w:val="en-US"/>
        </w:rPr>
      </w:pPr>
    </w:p>
    <w:p w14:paraId="41726912" w14:textId="77777777" w:rsidR="00795D56" w:rsidRPr="001D6529" w:rsidRDefault="00795D56" w:rsidP="00177434">
      <w:pPr>
        <w:spacing w:after="0"/>
        <w:jc w:val="center"/>
        <w:rPr>
          <w:rFonts w:ascii="Times New Roman" w:hAnsi="Times New Roman" w:cs="Times New Roman"/>
          <w:sz w:val="24"/>
          <w:szCs w:val="24"/>
          <w:lang w:val="en-US"/>
        </w:rPr>
      </w:pPr>
    </w:p>
    <w:p w14:paraId="5D35B4AC" w14:textId="77777777" w:rsidR="00795D56" w:rsidRPr="001D6529" w:rsidRDefault="00795D56" w:rsidP="00177434">
      <w:pPr>
        <w:spacing w:after="0"/>
        <w:jc w:val="center"/>
        <w:rPr>
          <w:rFonts w:ascii="Times New Roman" w:hAnsi="Times New Roman" w:cs="Times New Roman"/>
          <w:sz w:val="24"/>
          <w:szCs w:val="24"/>
          <w:lang w:val="en-US"/>
        </w:rPr>
      </w:pPr>
    </w:p>
    <w:p w14:paraId="70612238" w14:textId="77777777" w:rsidR="00795D56" w:rsidRPr="001D6529" w:rsidRDefault="00795D56" w:rsidP="00177434">
      <w:pPr>
        <w:spacing w:after="0"/>
        <w:jc w:val="center"/>
        <w:rPr>
          <w:rFonts w:ascii="Times New Roman" w:hAnsi="Times New Roman" w:cs="Times New Roman"/>
          <w:sz w:val="24"/>
          <w:szCs w:val="24"/>
          <w:lang w:val="en-US"/>
        </w:rPr>
      </w:pPr>
    </w:p>
    <w:p w14:paraId="596AA239" w14:textId="77777777" w:rsidR="00795D56" w:rsidRPr="001D6529" w:rsidRDefault="00795D56" w:rsidP="00177434">
      <w:pPr>
        <w:spacing w:after="0"/>
        <w:jc w:val="center"/>
        <w:rPr>
          <w:rFonts w:ascii="Times New Roman" w:hAnsi="Times New Roman" w:cs="Times New Roman"/>
          <w:sz w:val="24"/>
          <w:szCs w:val="24"/>
          <w:lang w:val="en-US"/>
        </w:rPr>
      </w:pPr>
    </w:p>
    <w:p w14:paraId="6ADE437D" w14:textId="77777777" w:rsidR="00795D56" w:rsidRPr="001D6529" w:rsidRDefault="00795D56" w:rsidP="00177434">
      <w:pPr>
        <w:spacing w:after="0"/>
        <w:jc w:val="center"/>
        <w:rPr>
          <w:rFonts w:ascii="Times New Roman" w:hAnsi="Times New Roman" w:cs="Times New Roman"/>
          <w:sz w:val="24"/>
          <w:szCs w:val="24"/>
          <w:lang w:val="en-US"/>
        </w:rPr>
      </w:pPr>
    </w:p>
    <w:p w14:paraId="6BD009FE" w14:textId="77777777" w:rsidR="00795D56" w:rsidRPr="001D6529" w:rsidRDefault="00795D56" w:rsidP="00177434">
      <w:pPr>
        <w:spacing w:after="0"/>
        <w:jc w:val="center"/>
        <w:rPr>
          <w:rFonts w:ascii="Times New Roman" w:hAnsi="Times New Roman" w:cs="Times New Roman"/>
          <w:sz w:val="24"/>
          <w:szCs w:val="24"/>
          <w:lang w:val="en-US"/>
        </w:rPr>
      </w:pPr>
    </w:p>
    <w:p w14:paraId="271C5195" w14:textId="77777777" w:rsidR="00795D56" w:rsidRPr="001D6529" w:rsidRDefault="00795D56" w:rsidP="00177434">
      <w:pPr>
        <w:spacing w:after="0"/>
        <w:jc w:val="center"/>
        <w:rPr>
          <w:rFonts w:ascii="Times New Roman" w:hAnsi="Times New Roman" w:cs="Times New Roman"/>
          <w:sz w:val="24"/>
          <w:szCs w:val="24"/>
          <w:lang w:val="en-US"/>
        </w:rPr>
      </w:pPr>
    </w:p>
    <w:p w14:paraId="047281CC" w14:textId="77777777" w:rsidR="00795D56" w:rsidRPr="001D6529" w:rsidRDefault="00795D56" w:rsidP="00177434">
      <w:pPr>
        <w:spacing w:after="0"/>
        <w:jc w:val="center"/>
        <w:rPr>
          <w:rFonts w:ascii="Times New Roman" w:hAnsi="Times New Roman" w:cs="Times New Roman"/>
          <w:sz w:val="24"/>
          <w:szCs w:val="24"/>
          <w:lang w:val="en-US"/>
        </w:rPr>
      </w:pPr>
    </w:p>
    <w:p w14:paraId="37EA1938" w14:textId="77777777" w:rsidR="00795D56" w:rsidRPr="001D6529" w:rsidRDefault="00795D56" w:rsidP="00177434">
      <w:pPr>
        <w:spacing w:after="0"/>
        <w:jc w:val="center"/>
        <w:rPr>
          <w:rFonts w:ascii="Times New Roman" w:hAnsi="Times New Roman" w:cs="Times New Roman"/>
          <w:sz w:val="24"/>
          <w:szCs w:val="24"/>
          <w:lang w:val="en-US"/>
        </w:rPr>
      </w:pPr>
    </w:p>
    <w:p w14:paraId="2AD65655" w14:textId="77777777" w:rsidR="00795D56" w:rsidRPr="001D6529" w:rsidRDefault="00795D56" w:rsidP="00177434">
      <w:pPr>
        <w:spacing w:after="0"/>
        <w:jc w:val="center"/>
        <w:rPr>
          <w:rFonts w:ascii="Times New Roman" w:hAnsi="Times New Roman" w:cs="Times New Roman"/>
          <w:sz w:val="24"/>
          <w:szCs w:val="24"/>
          <w:lang w:val="en-US"/>
        </w:rPr>
      </w:pPr>
    </w:p>
    <w:p w14:paraId="7BBABE50" w14:textId="77777777" w:rsidR="00795D56" w:rsidRPr="001D6529" w:rsidRDefault="00795D56" w:rsidP="00177434">
      <w:pPr>
        <w:spacing w:after="0"/>
        <w:jc w:val="center"/>
        <w:rPr>
          <w:rFonts w:ascii="Times New Roman" w:hAnsi="Times New Roman" w:cs="Times New Roman"/>
          <w:sz w:val="24"/>
          <w:szCs w:val="24"/>
          <w:lang w:val="en-US"/>
        </w:rPr>
      </w:pPr>
    </w:p>
    <w:p w14:paraId="4623EF2F" w14:textId="77777777" w:rsidR="00795D56" w:rsidRPr="001D6529" w:rsidRDefault="00795D56" w:rsidP="00177434">
      <w:pPr>
        <w:spacing w:after="0"/>
        <w:jc w:val="center"/>
        <w:rPr>
          <w:rFonts w:ascii="Times New Roman" w:hAnsi="Times New Roman" w:cs="Times New Roman"/>
          <w:sz w:val="24"/>
          <w:szCs w:val="24"/>
          <w:lang w:val="en-US"/>
        </w:rPr>
      </w:pPr>
    </w:p>
    <w:p w14:paraId="6B9BBC1B" w14:textId="77777777" w:rsidR="00795D56" w:rsidRPr="001D6529" w:rsidRDefault="00795D56" w:rsidP="00177434">
      <w:pPr>
        <w:spacing w:after="0"/>
        <w:jc w:val="center"/>
        <w:rPr>
          <w:rFonts w:ascii="Times New Roman" w:hAnsi="Times New Roman" w:cs="Times New Roman"/>
          <w:sz w:val="24"/>
          <w:szCs w:val="24"/>
          <w:lang w:val="en-US"/>
        </w:rPr>
      </w:pPr>
    </w:p>
    <w:p w14:paraId="508C5670" w14:textId="77777777" w:rsidR="00795D56" w:rsidRPr="001D6529" w:rsidRDefault="00795D56" w:rsidP="00177434">
      <w:pPr>
        <w:spacing w:after="0"/>
        <w:jc w:val="center"/>
        <w:rPr>
          <w:rFonts w:ascii="Times New Roman" w:hAnsi="Times New Roman" w:cs="Times New Roman"/>
          <w:sz w:val="24"/>
          <w:szCs w:val="24"/>
          <w:lang w:val="en-US"/>
        </w:rPr>
      </w:pPr>
    </w:p>
    <w:p w14:paraId="32DCDFA1" w14:textId="77777777" w:rsidR="00795D56" w:rsidRPr="001D6529" w:rsidRDefault="00795D56" w:rsidP="00177434">
      <w:pPr>
        <w:spacing w:after="0"/>
        <w:jc w:val="center"/>
        <w:rPr>
          <w:rFonts w:ascii="Times New Roman" w:hAnsi="Times New Roman" w:cs="Times New Roman"/>
          <w:sz w:val="24"/>
          <w:szCs w:val="24"/>
          <w:lang w:val="en-US"/>
        </w:rPr>
      </w:pPr>
    </w:p>
    <w:p w14:paraId="5E7BEE44" w14:textId="77777777" w:rsidR="00795D56" w:rsidRPr="001D6529" w:rsidRDefault="00795D56" w:rsidP="00177434">
      <w:pPr>
        <w:spacing w:after="0"/>
        <w:jc w:val="center"/>
        <w:rPr>
          <w:rFonts w:ascii="Times New Roman" w:hAnsi="Times New Roman" w:cs="Times New Roman"/>
          <w:sz w:val="24"/>
          <w:szCs w:val="24"/>
          <w:lang w:val="en-US"/>
        </w:rPr>
      </w:pPr>
    </w:p>
    <w:p w14:paraId="53708B2E" w14:textId="77777777" w:rsidR="00795D56" w:rsidRPr="001D6529" w:rsidRDefault="00795D56" w:rsidP="00177434">
      <w:pPr>
        <w:spacing w:after="0"/>
        <w:jc w:val="center"/>
        <w:rPr>
          <w:rFonts w:ascii="Times New Roman" w:hAnsi="Times New Roman" w:cs="Times New Roman"/>
          <w:sz w:val="24"/>
          <w:szCs w:val="24"/>
          <w:lang w:val="en-US"/>
        </w:rPr>
      </w:pPr>
    </w:p>
    <w:p w14:paraId="1F9853CE" w14:textId="77777777" w:rsidR="00795D56" w:rsidRPr="001D6529" w:rsidRDefault="00795D56" w:rsidP="00177434">
      <w:pPr>
        <w:spacing w:after="0"/>
        <w:jc w:val="center"/>
        <w:rPr>
          <w:rFonts w:ascii="Times New Roman" w:hAnsi="Times New Roman" w:cs="Times New Roman"/>
          <w:sz w:val="24"/>
          <w:szCs w:val="24"/>
          <w:lang w:val="en-US"/>
        </w:rPr>
      </w:pPr>
    </w:p>
    <w:p w14:paraId="31D3D57C" w14:textId="77777777" w:rsidR="00795D56" w:rsidRPr="001D6529" w:rsidRDefault="00795D56" w:rsidP="00177434">
      <w:pPr>
        <w:spacing w:after="0"/>
        <w:jc w:val="center"/>
        <w:rPr>
          <w:rFonts w:ascii="Times New Roman" w:hAnsi="Times New Roman" w:cs="Times New Roman"/>
          <w:sz w:val="24"/>
          <w:szCs w:val="24"/>
          <w:lang w:val="en-US"/>
        </w:rPr>
      </w:pPr>
    </w:p>
    <w:p w14:paraId="26B1D31C" w14:textId="77777777" w:rsidR="00795D56" w:rsidRPr="001D6529" w:rsidRDefault="00795D56" w:rsidP="00177434">
      <w:pPr>
        <w:spacing w:after="0"/>
        <w:jc w:val="center"/>
        <w:rPr>
          <w:rFonts w:ascii="Times New Roman" w:hAnsi="Times New Roman" w:cs="Times New Roman"/>
          <w:sz w:val="24"/>
          <w:szCs w:val="24"/>
          <w:lang w:val="en-US"/>
        </w:rPr>
      </w:pPr>
    </w:p>
    <w:p w14:paraId="0EFCA394" w14:textId="77777777" w:rsidR="00795D56" w:rsidRPr="001D6529" w:rsidRDefault="00795D56" w:rsidP="00177434">
      <w:pPr>
        <w:spacing w:after="0"/>
        <w:jc w:val="center"/>
        <w:rPr>
          <w:rFonts w:ascii="Times New Roman" w:hAnsi="Times New Roman" w:cs="Times New Roman"/>
          <w:sz w:val="24"/>
          <w:szCs w:val="24"/>
          <w:lang w:val="en-US"/>
        </w:rPr>
      </w:pPr>
    </w:p>
    <w:p w14:paraId="0D1C2668" w14:textId="77777777" w:rsidR="00795D56" w:rsidRPr="001D6529" w:rsidRDefault="00795D56" w:rsidP="00177434">
      <w:pPr>
        <w:spacing w:after="0"/>
        <w:jc w:val="center"/>
        <w:rPr>
          <w:rFonts w:ascii="Times New Roman" w:hAnsi="Times New Roman" w:cs="Times New Roman"/>
          <w:sz w:val="24"/>
          <w:szCs w:val="24"/>
          <w:lang w:val="en-US"/>
        </w:rPr>
      </w:pPr>
    </w:p>
    <w:p w14:paraId="0BFA1BC2" w14:textId="77777777" w:rsidR="00795D56" w:rsidRPr="001D6529" w:rsidRDefault="00795D56" w:rsidP="00177434">
      <w:pPr>
        <w:spacing w:after="0"/>
        <w:jc w:val="center"/>
        <w:rPr>
          <w:rFonts w:ascii="Times New Roman" w:hAnsi="Times New Roman" w:cs="Times New Roman"/>
          <w:sz w:val="24"/>
          <w:szCs w:val="24"/>
          <w:lang w:val="en-US"/>
        </w:rPr>
      </w:pPr>
    </w:p>
    <w:p w14:paraId="150788E4" w14:textId="77777777" w:rsidR="00795D56" w:rsidRPr="001D6529" w:rsidRDefault="00795D56" w:rsidP="00177434">
      <w:pPr>
        <w:spacing w:after="0"/>
        <w:jc w:val="center"/>
        <w:rPr>
          <w:rFonts w:ascii="Times New Roman" w:hAnsi="Times New Roman" w:cs="Times New Roman"/>
          <w:sz w:val="24"/>
          <w:szCs w:val="24"/>
          <w:lang w:val="en-US"/>
        </w:rPr>
      </w:pPr>
    </w:p>
    <w:p w14:paraId="5D1B5B22" w14:textId="77777777" w:rsidR="00795D56" w:rsidRPr="001D6529" w:rsidRDefault="00795D56" w:rsidP="00177434">
      <w:pPr>
        <w:spacing w:after="0"/>
        <w:jc w:val="center"/>
        <w:rPr>
          <w:rFonts w:ascii="Times New Roman" w:hAnsi="Times New Roman" w:cs="Times New Roman"/>
          <w:sz w:val="24"/>
          <w:szCs w:val="24"/>
          <w:lang w:val="en-US"/>
        </w:rPr>
      </w:pPr>
    </w:p>
    <w:p w14:paraId="7D840C0D" w14:textId="063221CF" w:rsidR="00177434" w:rsidRPr="006E5A51" w:rsidRDefault="002E4220" w:rsidP="00177434">
      <w:pPr>
        <w:spacing w:after="0"/>
        <w:jc w:val="center"/>
        <w:rPr>
          <w:rFonts w:ascii="Times New Roman" w:hAnsi="Times New Roman" w:cs="Times New Roman"/>
          <w:sz w:val="24"/>
          <w:szCs w:val="24"/>
          <w:lang w:val="en-US"/>
        </w:rPr>
      </w:pPr>
      <w:r w:rsidRPr="001D6529">
        <w:rPr>
          <w:rFonts w:ascii="Times New Roman" w:hAnsi="Times New Roman" w:cs="Times New Roman"/>
          <w:sz w:val="24"/>
          <w:szCs w:val="24"/>
          <w:lang w:val="en-US"/>
        </w:rPr>
        <w:lastRenderedPageBreak/>
        <w:t xml:space="preserve">Exam program on the </w:t>
      </w:r>
      <w:r w:rsidRPr="006E5A51">
        <w:rPr>
          <w:rFonts w:ascii="Times New Roman" w:hAnsi="Times New Roman" w:cs="Times New Roman"/>
          <w:sz w:val="24"/>
          <w:szCs w:val="24"/>
          <w:lang w:val="en-US"/>
        </w:rPr>
        <w:t>discipline “</w:t>
      </w:r>
      <w:r w:rsidR="006B4ECB" w:rsidRPr="003B03C9">
        <w:rPr>
          <w:rFonts w:ascii="Times New Roman" w:hAnsi="Times New Roman" w:cs="Times New Roman"/>
          <w:sz w:val="24"/>
          <w:szCs w:val="24"/>
          <w:shd w:val="clear" w:color="auto" w:fill="FFFFFF"/>
          <w:lang w:val="en-US"/>
        </w:rPr>
        <w:t>Nanomaterials and Nanotechnology in 3D Printing</w:t>
      </w:r>
      <w:r w:rsidRPr="006E5A51">
        <w:rPr>
          <w:rFonts w:ascii="Times New Roman" w:hAnsi="Times New Roman" w:cs="Times New Roman"/>
          <w:sz w:val="24"/>
          <w:szCs w:val="24"/>
          <w:lang w:val="en-US"/>
        </w:rPr>
        <w:t>”</w:t>
      </w:r>
    </w:p>
    <w:p w14:paraId="4DCF53B8" w14:textId="77777777" w:rsidR="008060B2" w:rsidRPr="001D6529" w:rsidRDefault="008060B2" w:rsidP="00177434">
      <w:pPr>
        <w:spacing w:after="0"/>
        <w:jc w:val="center"/>
        <w:rPr>
          <w:rFonts w:ascii="Times New Roman" w:hAnsi="Times New Roman" w:cs="Times New Roman"/>
          <w:sz w:val="24"/>
          <w:szCs w:val="24"/>
          <w:lang w:val="en-US"/>
        </w:rPr>
      </w:pPr>
    </w:p>
    <w:p w14:paraId="06DACF5B" w14:textId="1807F778" w:rsidR="00CC5FB6" w:rsidRDefault="006B4ECB" w:rsidP="00177434">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Introduction to additive technologies using nanomaterials. Types and types of structures for 3D printing. The latest developments in 3D Printing. Prospects for the use of nanotechnology in 3D printing. Features of the influence of external conditions on the 3D printing process. 3D printing of nano-architectural metal structures. The structure and types of extruders. 3D printing using carbon nanomaterials. Application of photopolymerization in 3D printing. Photochemical processes in 3D printing. 3D printing of nanoceramic products. Features of the morphology of nanoceramic products obtained by 3D printing. Nanoparticles in 3D printing. Functional roles of nanoparticles in composite materials obtained by 3D printing. The latest advances in </w:t>
      </w:r>
      <w:proofErr w:type="spellStart"/>
      <w:r w:rsidRPr="006B4ECB">
        <w:rPr>
          <w:rFonts w:ascii="Times New Roman" w:hAnsi="Times New Roman" w:cs="Times New Roman"/>
          <w:sz w:val="24"/>
          <w:szCs w:val="24"/>
          <w:lang w:val="en-US"/>
        </w:rPr>
        <w:t>bionanotechnology</w:t>
      </w:r>
      <w:proofErr w:type="spellEnd"/>
      <w:r w:rsidRPr="006B4ECB">
        <w:rPr>
          <w:rFonts w:ascii="Times New Roman" w:hAnsi="Times New Roman" w:cs="Times New Roman"/>
          <w:sz w:val="24"/>
          <w:szCs w:val="24"/>
          <w:lang w:val="en-US"/>
        </w:rPr>
        <w:t xml:space="preserve"> and 3D printing. 3D printing of bionanomaterials. Features of printing bionanomaterials by 3D printing. printing using nanomaterials in medicine. Features of 3D printing of materials for medical use. Nanoscale materials as fillers for 3D printing using a polymer base. Influence of the geometrical parameters of nanoparticles on the physicochemical properties of a 3D material. Metal- and polymer-basic nanocomposites obtained by 3D printing. 3D printing and nanolithography. Differences between 3D printing and nanolithography. 3D and 2D printing in photonics, </w:t>
      </w:r>
      <w:proofErr w:type="gramStart"/>
      <w:r w:rsidRPr="006B4ECB">
        <w:rPr>
          <w:rFonts w:ascii="Times New Roman" w:hAnsi="Times New Roman" w:cs="Times New Roman"/>
          <w:sz w:val="24"/>
          <w:szCs w:val="24"/>
          <w:lang w:val="en-US"/>
        </w:rPr>
        <w:t>electronics</w:t>
      </w:r>
      <w:proofErr w:type="gramEnd"/>
      <w:r w:rsidRPr="006B4ECB">
        <w:rPr>
          <w:rFonts w:ascii="Times New Roman" w:hAnsi="Times New Roman" w:cs="Times New Roman"/>
          <w:sz w:val="24"/>
          <w:szCs w:val="24"/>
          <w:lang w:val="en-US"/>
        </w:rPr>
        <w:t xml:space="preserve"> and energy. The latest advances in the application of 3D materials for energy storage (protection of presentations). 3D and 2D printing in new and advanced applications. The latest advances in 3D printing in electronics. Graphene-base composites for 3D printing. Graphene-base composites obtained by 3D printing - properties, application prospects (protection of presentations). Technological additives to achieve the desired results in 3D printing. Geometrical and </w:t>
      </w:r>
      <w:proofErr w:type="spellStart"/>
      <w:r w:rsidRPr="006B4ECB">
        <w:rPr>
          <w:rFonts w:ascii="Times New Roman" w:hAnsi="Times New Roman" w:cs="Times New Roman"/>
          <w:sz w:val="24"/>
          <w:szCs w:val="24"/>
          <w:lang w:val="en-US"/>
        </w:rPr>
        <w:t>physico</w:t>
      </w:r>
      <w:proofErr w:type="spellEnd"/>
      <w:r w:rsidRPr="006B4ECB">
        <w:rPr>
          <w:rFonts w:ascii="Times New Roman" w:hAnsi="Times New Roman" w:cs="Times New Roman"/>
          <w:sz w:val="24"/>
          <w:szCs w:val="24"/>
          <w:lang w:val="en-US"/>
        </w:rPr>
        <w:t xml:space="preserve">-chemical restrictions for </w:t>
      </w:r>
      <w:proofErr w:type="spellStart"/>
      <w:r w:rsidRPr="006B4ECB">
        <w:rPr>
          <w:rFonts w:ascii="Times New Roman" w:hAnsi="Times New Roman" w:cs="Times New Roman"/>
          <w:sz w:val="24"/>
          <w:szCs w:val="24"/>
          <w:lang w:val="en-US"/>
        </w:rPr>
        <w:t>nanopowders</w:t>
      </w:r>
      <w:proofErr w:type="spellEnd"/>
      <w:r w:rsidRPr="006B4ECB">
        <w:rPr>
          <w:rFonts w:ascii="Times New Roman" w:hAnsi="Times New Roman" w:cs="Times New Roman"/>
          <w:sz w:val="24"/>
          <w:szCs w:val="24"/>
          <w:lang w:val="en-US"/>
        </w:rPr>
        <w:t xml:space="preserve"> in 3D printing. Prospects for further development of 3D printing and nanotechnology. 3D printing - the main vectors of development (protection of presentations).</w:t>
      </w:r>
    </w:p>
    <w:p w14:paraId="04AD7C5B" w14:textId="77777777" w:rsidR="006B4ECB" w:rsidRPr="001D6529" w:rsidRDefault="006B4ECB" w:rsidP="00177434">
      <w:pPr>
        <w:spacing w:after="0"/>
        <w:rPr>
          <w:rFonts w:ascii="Times New Roman" w:hAnsi="Times New Roman" w:cs="Times New Roman"/>
          <w:sz w:val="24"/>
          <w:szCs w:val="24"/>
          <w:lang w:val="en-US"/>
        </w:rPr>
      </w:pPr>
    </w:p>
    <w:p w14:paraId="135187AA" w14:textId="77777777" w:rsidR="00CC5FB6" w:rsidRPr="001D6529" w:rsidRDefault="002E4220" w:rsidP="00177434">
      <w:pPr>
        <w:spacing w:after="0"/>
        <w:rPr>
          <w:rFonts w:ascii="Times New Roman" w:hAnsi="Times New Roman" w:cs="Times New Roman"/>
          <w:sz w:val="24"/>
          <w:szCs w:val="24"/>
          <w:lang w:val="en-US"/>
        </w:rPr>
      </w:pPr>
      <w:r w:rsidRPr="001D6529">
        <w:rPr>
          <w:rFonts w:ascii="Times New Roman" w:hAnsi="Times New Roman" w:cs="Times New Roman"/>
          <w:sz w:val="24"/>
          <w:szCs w:val="24"/>
          <w:lang w:val="en-US"/>
        </w:rPr>
        <w:t xml:space="preserve">Recommended literature: </w:t>
      </w:r>
    </w:p>
    <w:p w14:paraId="39CE41AD" w14:textId="77777777" w:rsidR="00CC5FB6" w:rsidRPr="001D6529" w:rsidRDefault="002E4220" w:rsidP="006B4ECB">
      <w:pPr>
        <w:spacing w:after="0" w:line="240" w:lineRule="auto"/>
        <w:rPr>
          <w:rFonts w:ascii="Times New Roman" w:hAnsi="Times New Roman" w:cs="Times New Roman"/>
          <w:sz w:val="24"/>
          <w:szCs w:val="24"/>
          <w:lang w:val="en-US"/>
        </w:rPr>
      </w:pPr>
      <w:r w:rsidRPr="001D6529">
        <w:rPr>
          <w:rFonts w:ascii="Times New Roman" w:hAnsi="Times New Roman" w:cs="Times New Roman"/>
          <w:sz w:val="24"/>
          <w:szCs w:val="24"/>
          <w:lang w:val="en-US"/>
        </w:rPr>
        <w:t>1. Nanoscale Materials in Chemistry. Edited by Kenneth J. Klabunde. Copyright 2001 John Wiley &amp; Sons, Inc. 285 p.</w:t>
      </w:r>
    </w:p>
    <w:p w14:paraId="67BDDED2" w14:textId="77777777" w:rsidR="006B4ECB" w:rsidRPr="006B4ECB" w:rsidRDefault="006B4ECB" w:rsidP="006B4ECB">
      <w:pPr>
        <w:spacing w:after="0" w:line="240" w:lineRule="auto"/>
        <w:rPr>
          <w:rFonts w:ascii="Times New Roman" w:hAnsi="Times New Roman" w:cs="Times New Roman"/>
          <w:sz w:val="24"/>
          <w:szCs w:val="24"/>
        </w:rPr>
      </w:pPr>
      <w:r w:rsidRPr="006B4ECB">
        <w:rPr>
          <w:rFonts w:ascii="Times New Roman" w:hAnsi="Times New Roman" w:cs="Times New Roman"/>
          <w:sz w:val="24"/>
          <w:szCs w:val="24"/>
        </w:rPr>
        <w:t xml:space="preserve">Бочков </w:t>
      </w:r>
      <w:proofErr w:type="gramStart"/>
      <w:r w:rsidRPr="006B4ECB">
        <w:rPr>
          <w:rFonts w:ascii="Times New Roman" w:hAnsi="Times New Roman" w:cs="Times New Roman"/>
          <w:sz w:val="24"/>
          <w:szCs w:val="24"/>
        </w:rPr>
        <w:t>А.Л.</w:t>
      </w:r>
      <w:proofErr w:type="gramEnd"/>
      <w:r w:rsidRPr="006B4ECB">
        <w:rPr>
          <w:rFonts w:ascii="Times New Roman" w:hAnsi="Times New Roman" w:cs="Times New Roman"/>
          <w:sz w:val="24"/>
          <w:szCs w:val="24"/>
        </w:rPr>
        <w:t xml:space="preserve"> Трехмерное моделирование в системе Компас-3Д. Практическое</w:t>
      </w:r>
    </w:p>
    <w:p w14:paraId="7A1A0C48" w14:textId="77777777" w:rsidR="006B4ECB" w:rsidRPr="006B4ECB" w:rsidRDefault="006B4ECB" w:rsidP="006B4ECB">
      <w:pPr>
        <w:spacing w:after="0" w:line="240" w:lineRule="auto"/>
        <w:rPr>
          <w:rFonts w:ascii="Times New Roman" w:hAnsi="Times New Roman" w:cs="Times New Roman"/>
          <w:sz w:val="24"/>
          <w:szCs w:val="24"/>
        </w:rPr>
      </w:pPr>
      <w:r w:rsidRPr="006B4ECB">
        <w:rPr>
          <w:rFonts w:ascii="Times New Roman" w:hAnsi="Times New Roman" w:cs="Times New Roman"/>
          <w:sz w:val="24"/>
          <w:szCs w:val="24"/>
        </w:rPr>
        <w:t>руководство 2007 год, 84 с</w:t>
      </w:r>
    </w:p>
    <w:p w14:paraId="545618DF" w14:textId="77777777" w:rsidR="006B4ECB" w:rsidRPr="006B4ECB" w:rsidRDefault="006B4ECB" w:rsidP="006B4ECB">
      <w:pPr>
        <w:spacing w:after="0" w:line="240" w:lineRule="auto"/>
        <w:rPr>
          <w:rFonts w:ascii="Times New Roman" w:hAnsi="Times New Roman" w:cs="Times New Roman"/>
          <w:sz w:val="24"/>
          <w:szCs w:val="24"/>
        </w:rPr>
      </w:pPr>
      <w:r w:rsidRPr="006B4ECB">
        <w:rPr>
          <w:rFonts w:ascii="Times New Roman" w:hAnsi="Times New Roman" w:cs="Times New Roman"/>
          <w:sz w:val="24"/>
          <w:szCs w:val="24"/>
        </w:rPr>
        <w:t xml:space="preserve">2. Закревский </w:t>
      </w:r>
      <w:proofErr w:type="gramStart"/>
      <w:r w:rsidRPr="006B4ECB">
        <w:rPr>
          <w:rFonts w:ascii="Times New Roman" w:hAnsi="Times New Roman" w:cs="Times New Roman"/>
          <w:sz w:val="24"/>
          <w:szCs w:val="24"/>
        </w:rPr>
        <w:t>К.Е.</w:t>
      </w:r>
      <w:proofErr w:type="gramEnd"/>
      <w:r w:rsidRPr="006B4ECB">
        <w:rPr>
          <w:rFonts w:ascii="Times New Roman" w:hAnsi="Times New Roman" w:cs="Times New Roman"/>
          <w:sz w:val="24"/>
          <w:szCs w:val="24"/>
        </w:rPr>
        <w:t xml:space="preserve">, Майсюк Д.М., </w:t>
      </w:r>
      <w:proofErr w:type="spellStart"/>
      <w:r w:rsidRPr="006B4ECB">
        <w:rPr>
          <w:rFonts w:ascii="Times New Roman" w:hAnsi="Times New Roman" w:cs="Times New Roman"/>
          <w:sz w:val="24"/>
          <w:szCs w:val="24"/>
        </w:rPr>
        <w:t>Сыртланов</w:t>
      </w:r>
      <w:proofErr w:type="spellEnd"/>
      <w:r w:rsidRPr="006B4ECB">
        <w:rPr>
          <w:rFonts w:ascii="Times New Roman" w:hAnsi="Times New Roman" w:cs="Times New Roman"/>
          <w:sz w:val="24"/>
          <w:szCs w:val="24"/>
        </w:rPr>
        <w:t xml:space="preserve"> В.Р. Оценка качества 3Д моделей Маска,</w:t>
      </w:r>
    </w:p>
    <w:p w14:paraId="06050073" w14:textId="77777777" w:rsidR="006B4ECB" w:rsidRPr="006B4ECB" w:rsidRDefault="006B4ECB" w:rsidP="006B4ECB">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2008 </w:t>
      </w:r>
      <w:proofErr w:type="spellStart"/>
      <w:r w:rsidRPr="006B4ECB">
        <w:rPr>
          <w:rFonts w:ascii="Times New Roman" w:hAnsi="Times New Roman" w:cs="Times New Roman"/>
          <w:sz w:val="24"/>
          <w:szCs w:val="24"/>
          <w:lang w:val="en-US"/>
        </w:rPr>
        <w:t>год</w:t>
      </w:r>
      <w:proofErr w:type="spellEnd"/>
      <w:r w:rsidRPr="006B4ECB">
        <w:rPr>
          <w:rFonts w:ascii="Times New Roman" w:hAnsi="Times New Roman" w:cs="Times New Roman"/>
          <w:sz w:val="24"/>
          <w:szCs w:val="24"/>
          <w:lang w:val="en-US"/>
        </w:rPr>
        <w:t xml:space="preserve"> 273 с</w:t>
      </w:r>
    </w:p>
    <w:p w14:paraId="08EF02AA" w14:textId="77777777" w:rsidR="006B4ECB" w:rsidRPr="006B4ECB" w:rsidRDefault="006B4ECB" w:rsidP="006B4ECB">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3. L. Jyothish Kumar, Pulak M. Pandey, David Ian Wimpenny 3D Printing and Additive</w:t>
      </w:r>
    </w:p>
    <w:p w14:paraId="5445E0CA" w14:textId="77777777" w:rsidR="006B4ECB" w:rsidRPr="006B4ECB" w:rsidRDefault="006B4ECB" w:rsidP="006B4ECB">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Manufacturing Technologies Year: Edition: 1st ed. Publisher: Springer Singapore 2019</w:t>
      </w:r>
    </w:p>
    <w:p w14:paraId="17CD8598" w14:textId="77777777" w:rsidR="006B4ECB" w:rsidRPr="006B4ECB" w:rsidRDefault="006B4ECB" w:rsidP="006B4ECB">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4. Kelly, James Floyd 3D </w:t>
      </w:r>
      <w:proofErr w:type="gramStart"/>
      <w:r w:rsidRPr="006B4ECB">
        <w:rPr>
          <w:rFonts w:ascii="Times New Roman" w:hAnsi="Times New Roman" w:cs="Times New Roman"/>
          <w:sz w:val="24"/>
          <w:szCs w:val="24"/>
          <w:lang w:val="en-US"/>
        </w:rPr>
        <w:t>printing :</w:t>
      </w:r>
      <w:proofErr w:type="gramEnd"/>
      <w:r w:rsidRPr="006B4ECB">
        <w:rPr>
          <w:rFonts w:ascii="Times New Roman" w:hAnsi="Times New Roman" w:cs="Times New Roman"/>
          <w:sz w:val="24"/>
          <w:szCs w:val="24"/>
          <w:lang w:val="en-US"/>
        </w:rPr>
        <w:t xml:space="preserve"> build your own 3D printer and print your own 3D objects</w:t>
      </w:r>
    </w:p>
    <w:p w14:paraId="428AD463" w14:textId="77777777" w:rsidR="006B4ECB" w:rsidRPr="006B4ECB" w:rsidRDefault="006B4ECB" w:rsidP="006B4ECB">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Edition: 1 Publisher: Que p. 182 Year: 2014</w:t>
      </w:r>
    </w:p>
    <w:p w14:paraId="6302AE55" w14:textId="77777777" w:rsidR="006B4ECB" w:rsidRPr="006B4ECB" w:rsidRDefault="006B4ECB" w:rsidP="006B4ECB">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5. Lydia Sloan Cline, Fusion 360 for Makers: Design Your Own Digital Models for 3D Printing</w:t>
      </w:r>
    </w:p>
    <w:p w14:paraId="78E6E0F2" w14:textId="77777777" w:rsidR="006B4ECB" w:rsidRPr="006B4ECB" w:rsidRDefault="006B4ECB" w:rsidP="006B4ECB">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and CNC Fabrication Maker Media 2018</w:t>
      </w:r>
    </w:p>
    <w:p w14:paraId="4C509D99" w14:textId="77777777" w:rsidR="006B4ECB" w:rsidRPr="006B4ECB" w:rsidRDefault="006B4ECB" w:rsidP="006B4ECB">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6. Ben Redwood, Filemon </w:t>
      </w:r>
      <w:proofErr w:type="spellStart"/>
      <w:r w:rsidRPr="006B4ECB">
        <w:rPr>
          <w:rFonts w:ascii="Times New Roman" w:hAnsi="Times New Roman" w:cs="Times New Roman"/>
          <w:sz w:val="24"/>
          <w:szCs w:val="24"/>
          <w:lang w:val="en-US"/>
        </w:rPr>
        <w:t>Schöffer</w:t>
      </w:r>
      <w:proofErr w:type="spellEnd"/>
      <w:r w:rsidRPr="006B4ECB">
        <w:rPr>
          <w:rFonts w:ascii="Times New Roman" w:hAnsi="Times New Roman" w:cs="Times New Roman"/>
          <w:sz w:val="24"/>
          <w:szCs w:val="24"/>
          <w:lang w:val="en-US"/>
        </w:rPr>
        <w:t xml:space="preserve">, Brian Garret </w:t>
      </w:r>
      <w:proofErr w:type="gramStart"/>
      <w:r w:rsidRPr="006B4ECB">
        <w:rPr>
          <w:rFonts w:ascii="Times New Roman" w:hAnsi="Times New Roman" w:cs="Times New Roman"/>
          <w:sz w:val="24"/>
          <w:szCs w:val="24"/>
          <w:lang w:val="en-US"/>
        </w:rPr>
        <w:t>The</w:t>
      </w:r>
      <w:proofErr w:type="gramEnd"/>
      <w:r w:rsidRPr="006B4ECB">
        <w:rPr>
          <w:rFonts w:ascii="Times New Roman" w:hAnsi="Times New Roman" w:cs="Times New Roman"/>
          <w:sz w:val="24"/>
          <w:szCs w:val="24"/>
          <w:lang w:val="en-US"/>
        </w:rPr>
        <w:t xml:space="preserve"> 3D Printing Handbook: Technologies,</w:t>
      </w:r>
    </w:p>
    <w:p w14:paraId="2F524032" w14:textId="58C391F1" w:rsidR="00177434" w:rsidRDefault="006B4ECB" w:rsidP="006B4ECB">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design and applications 1st ed Publisher: 3D Hubs 2017</w:t>
      </w:r>
    </w:p>
    <w:p w14:paraId="61C29E8B" w14:textId="734BED77" w:rsidR="006B4ECB" w:rsidRDefault="006B4ECB" w:rsidP="006B4ECB">
      <w:pPr>
        <w:rPr>
          <w:rFonts w:ascii="Times New Roman" w:hAnsi="Times New Roman" w:cs="Times New Roman"/>
          <w:sz w:val="24"/>
          <w:szCs w:val="24"/>
          <w:lang w:val="en-US"/>
        </w:rPr>
      </w:pPr>
    </w:p>
    <w:p w14:paraId="42E1EB23" w14:textId="70066FC2" w:rsidR="006B4ECB" w:rsidRDefault="006B4ECB" w:rsidP="006B4ECB">
      <w:pPr>
        <w:rPr>
          <w:rFonts w:ascii="Times New Roman" w:hAnsi="Times New Roman" w:cs="Times New Roman"/>
          <w:sz w:val="24"/>
          <w:szCs w:val="24"/>
          <w:lang w:val="en-US"/>
        </w:rPr>
      </w:pPr>
    </w:p>
    <w:p w14:paraId="41FA61B5" w14:textId="3D833CE3" w:rsidR="006B4ECB" w:rsidRDefault="006B4ECB" w:rsidP="006B4ECB">
      <w:pPr>
        <w:rPr>
          <w:rFonts w:ascii="Times New Roman" w:hAnsi="Times New Roman" w:cs="Times New Roman"/>
          <w:sz w:val="24"/>
          <w:szCs w:val="24"/>
          <w:lang w:val="en-US"/>
        </w:rPr>
      </w:pPr>
    </w:p>
    <w:p w14:paraId="6EC3AC06" w14:textId="63AB6108" w:rsidR="006B4ECB" w:rsidRDefault="006B4ECB" w:rsidP="006B4ECB">
      <w:pPr>
        <w:rPr>
          <w:rFonts w:ascii="Times New Roman" w:hAnsi="Times New Roman" w:cs="Times New Roman"/>
          <w:sz w:val="24"/>
          <w:szCs w:val="24"/>
          <w:lang w:val="en-US"/>
        </w:rPr>
      </w:pPr>
    </w:p>
    <w:p w14:paraId="40B65DAD" w14:textId="2F3493A9" w:rsidR="006B4ECB" w:rsidRDefault="006B4ECB" w:rsidP="006B4ECB">
      <w:pPr>
        <w:rPr>
          <w:rFonts w:ascii="Times New Roman" w:hAnsi="Times New Roman" w:cs="Times New Roman"/>
          <w:sz w:val="24"/>
          <w:szCs w:val="24"/>
          <w:lang w:val="en-US"/>
        </w:rPr>
      </w:pPr>
    </w:p>
    <w:p w14:paraId="7303EF88" w14:textId="77777777" w:rsidR="006B4ECB" w:rsidRDefault="006B4ECB" w:rsidP="006B4ECB">
      <w:pPr>
        <w:rPr>
          <w:rFonts w:ascii="Times New Roman" w:hAnsi="Times New Roman" w:cs="Times New Roman"/>
          <w:sz w:val="24"/>
          <w:szCs w:val="24"/>
          <w:lang w:val="en-US"/>
        </w:rPr>
      </w:pPr>
    </w:p>
    <w:p w14:paraId="71A15180" w14:textId="77777777" w:rsidR="006B4ECB" w:rsidRPr="006B4ECB" w:rsidRDefault="006B4ECB" w:rsidP="006B4ECB">
      <w:pPr>
        <w:spacing w:after="0"/>
        <w:rPr>
          <w:rFonts w:ascii="Times New Roman" w:hAnsi="Times New Roman" w:cs="Times New Roman"/>
          <w:b/>
          <w:bCs/>
          <w:sz w:val="24"/>
          <w:szCs w:val="24"/>
          <w:lang w:val="en-US"/>
        </w:rPr>
      </w:pPr>
      <w:r w:rsidRPr="006B4ECB">
        <w:rPr>
          <w:rFonts w:ascii="Times New Roman" w:hAnsi="Times New Roman" w:cs="Times New Roman"/>
          <w:b/>
          <w:bCs/>
          <w:sz w:val="24"/>
          <w:szCs w:val="24"/>
          <w:lang w:val="en-US"/>
        </w:rPr>
        <w:lastRenderedPageBreak/>
        <w:t xml:space="preserve">Introduction </w:t>
      </w:r>
    </w:p>
    <w:p w14:paraId="7CA6542F" w14:textId="77777777" w:rsidR="006B4ECB" w:rsidRDefault="006B4ECB" w:rsidP="006B4ECB">
      <w:pPr>
        <w:spacing w:after="0"/>
        <w:rPr>
          <w:rFonts w:ascii="Times New Roman" w:hAnsi="Times New Roman" w:cs="Times New Roman"/>
          <w:sz w:val="24"/>
          <w:szCs w:val="24"/>
          <w:lang w:val="en-US"/>
        </w:rPr>
      </w:pPr>
      <w:r w:rsidRPr="006B4ECB">
        <w:rPr>
          <w:rFonts w:ascii="Times New Roman" w:hAnsi="Times New Roman" w:cs="Times New Roman"/>
          <w:b/>
          <w:bCs/>
          <w:sz w:val="24"/>
          <w:szCs w:val="24"/>
          <w:lang w:val="en-US"/>
        </w:rPr>
        <w:t>Exam formats:</w:t>
      </w:r>
      <w:r w:rsidRPr="006B4ECB">
        <w:rPr>
          <w:rFonts w:ascii="Times New Roman" w:hAnsi="Times New Roman" w:cs="Times New Roman"/>
          <w:sz w:val="24"/>
          <w:szCs w:val="24"/>
          <w:lang w:val="en-US"/>
        </w:rPr>
        <w:t xml:space="preserve"> synchronous. </w:t>
      </w:r>
    </w:p>
    <w:p w14:paraId="0234DF3D" w14:textId="77777777" w:rsidR="006B4ECB" w:rsidRDefault="006B4ECB" w:rsidP="006B4ECB">
      <w:pPr>
        <w:spacing w:after="0"/>
        <w:rPr>
          <w:rFonts w:ascii="Times New Roman" w:hAnsi="Times New Roman" w:cs="Times New Roman"/>
          <w:sz w:val="24"/>
          <w:szCs w:val="24"/>
          <w:lang w:val="en-US"/>
        </w:rPr>
      </w:pPr>
      <w:r w:rsidRPr="006B4ECB">
        <w:rPr>
          <w:rFonts w:ascii="Times New Roman" w:hAnsi="Times New Roman" w:cs="Times New Roman"/>
          <w:b/>
          <w:bCs/>
          <w:sz w:val="24"/>
          <w:szCs w:val="24"/>
          <w:lang w:val="en-US"/>
        </w:rPr>
        <w:t>Exam form</w:t>
      </w:r>
      <w:r w:rsidRPr="006B4ECB">
        <w:rPr>
          <w:rFonts w:ascii="Times New Roman" w:hAnsi="Times New Roman" w:cs="Times New Roman"/>
          <w:sz w:val="24"/>
          <w:szCs w:val="24"/>
          <w:lang w:val="en-US"/>
        </w:rPr>
        <w:t xml:space="preserve"> – Oral exam. </w:t>
      </w:r>
    </w:p>
    <w:p w14:paraId="42EDB955" w14:textId="57E18840" w:rsidR="006B4ECB" w:rsidRDefault="006B4ECB" w:rsidP="006B4ECB">
      <w:pPr>
        <w:spacing w:after="0"/>
        <w:rPr>
          <w:rFonts w:ascii="Times New Roman" w:hAnsi="Times New Roman" w:cs="Times New Roman"/>
          <w:sz w:val="24"/>
          <w:szCs w:val="24"/>
          <w:lang w:val="en-US"/>
        </w:rPr>
      </w:pPr>
      <w:r w:rsidRPr="006B4ECB">
        <w:rPr>
          <w:rFonts w:ascii="Times New Roman" w:hAnsi="Times New Roman" w:cs="Times New Roman"/>
          <w:b/>
          <w:bCs/>
          <w:sz w:val="24"/>
          <w:szCs w:val="24"/>
          <w:lang w:val="en-US"/>
        </w:rPr>
        <w:t>Exam platform:</w:t>
      </w:r>
      <w:r w:rsidRPr="006B4ECB">
        <w:rPr>
          <w:rFonts w:ascii="Times New Roman" w:hAnsi="Times New Roman" w:cs="Times New Roman"/>
          <w:sz w:val="24"/>
          <w:szCs w:val="24"/>
          <w:lang w:val="en-US"/>
        </w:rPr>
        <w:t xml:space="preserve"> ZOOM https://us04web.zoom.us/j/4580541831?pwd=REZtU2dGSDF1aW5aVUY 0aGJmdHBUUT09#success </w:t>
      </w:r>
    </w:p>
    <w:p w14:paraId="575D27B6" w14:textId="77777777" w:rsidR="006B4ECB" w:rsidRDefault="006B4ECB" w:rsidP="006B4ECB">
      <w:pPr>
        <w:spacing w:after="0"/>
        <w:rPr>
          <w:rFonts w:ascii="Times New Roman" w:hAnsi="Times New Roman" w:cs="Times New Roman"/>
          <w:sz w:val="24"/>
          <w:szCs w:val="24"/>
          <w:lang w:val="en-US"/>
        </w:rPr>
      </w:pPr>
      <w:r w:rsidRPr="006B4ECB">
        <w:rPr>
          <w:rFonts w:ascii="Times New Roman" w:hAnsi="Times New Roman" w:cs="Times New Roman"/>
          <w:b/>
          <w:bCs/>
          <w:sz w:val="24"/>
          <w:szCs w:val="24"/>
          <w:lang w:val="en-US"/>
        </w:rPr>
        <w:t>Exam type</w:t>
      </w:r>
      <w:r w:rsidRPr="006B4ECB">
        <w:rPr>
          <w:rFonts w:ascii="Times New Roman" w:hAnsi="Times New Roman" w:cs="Times New Roman"/>
          <w:sz w:val="24"/>
          <w:szCs w:val="24"/>
          <w:lang w:val="en-US"/>
        </w:rPr>
        <w:t xml:space="preserve"> — online </w:t>
      </w:r>
    </w:p>
    <w:p w14:paraId="63AF51C9" w14:textId="77777777" w:rsidR="006B4ECB" w:rsidRDefault="006B4ECB" w:rsidP="006B4ECB">
      <w:pPr>
        <w:spacing w:after="0"/>
        <w:rPr>
          <w:rFonts w:ascii="Times New Roman" w:hAnsi="Times New Roman" w:cs="Times New Roman"/>
          <w:sz w:val="24"/>
          <w:szCs w:val="24"/>
          <w:lang w:val="en-US"/>
        </w:rPr>
      </w:pPr>
      <w:r w:rsidRPr="006B4ECB">
        <w:rPr>
          <w:rFonts w:ascii="Times New Roman" w:hAnsi="Times New Roman" w:cs="Times New Roman"/>
          <w:b/>
          <w:bCs/>
          <w:sz w:val="24"/>
          <w:szCs w:val="24"/>
          <w:lang w:val="en-US"/>
        </w:rPr>
        <w:t xml:space="preserve">Exam control </w:t>
      </w:r>
      <w:r w:rsidRPr="006B4ECB">
        <w:rPr>
          <w:rFonts w:ascii="Times New Roman" w:hAnsi="Times New Roman" w:cs="Times New Roman"/>
          <w:sz w:val="24"/>
          <w:szCs w:val="24"/>
          <w:lang w:val="en-US"/>
        </w:rPr>
        <w:t xml:space="preserve">– video recording </w:t>
      </w:r>
    </w:p>
    <w:p w14:paraId="534FE5F8" w14:textId="77777777" w:rsidR="006B4ECB" w:rsidRDefault="006B4ECB" w:rsidP="006B4ECB">
      <w:pPr>
        <w:spacing w:after="0"/>
        <w:rPr>
          <w:rFonts w:ascii="Times New Roman" w:hAnsi="Times New Roman" w:cs="Times New Roman"/>
          <w:sz w:val="24"/>
          <w:szCs w:val="24"/>
          <w:lang w:val="en-US"/>
        </w:rPr>
      </w:pPr>
      <w:r w:rsidRPr="006B4ECB">
        <w:rPr>
          <w:rFonts w:ascii="Times New Roman" w:hAnsi="Times New Roman" w:cs="Times New Roman"/>
          <w:b/>
          <w:bCs/>
          <w:sz w:val="24"/>
          <w:szCs w:val="24"/>
          <w:lang w:val="en-US"/>
        </w:rPr>
        <w:t>The exam lasts:</w:t>
      </w:r>
      <w:r w:rsidRPr="006B4ECB">
        <w:rPr>
          <w:rFonts w:ascii="Times New Roman" w:hAnsi="Times New Roman" w:cs="Times New Roman"/>
          <w:sz w:val="24"/>
          <w:szCs w:val="24"/>
          <w:lang w:val="en-US"/>
        </w:rPr>
        <w:t xml:space="preserve"> For example: 20 minutes for 3 questions. </w:t>
      </w:r>
    </w:p>
    <w:p w14:paraId="2A294008" w14:textId="77777777" w:rsidR="006B4ECB" w:rsidRDefault="006B4ECB" w:rsidP="006B4ECB">
      <w:pPr>
        <w:rPr>
          <w:rFonts w:ascii="Times New Roman" w:hAnsi="Times New Roman" w:cs="Times New Roman"/>
          <w:sz w:val="24"/>
          <w:szCs w:val="24"/>
          <w:lang w:val="en-US"/>
        </w:rPr>
      </w:pPr>
    </w:p>
    <w:p w14:paraId="517BA668" w14:textId="77777777" w:rsidR="006B4ECB" w:rsidRPr="006B4ECB" w:rsidRDefault="006B4ECB" w:rsidP="006B4ECB">
      <w:pPr>
        <w:rPr>
          <w:rFonts w:ascii="Times New Roman" w:hAnsi="Times New Roman" w:cs="Times New Roman"/>
          <w:b/>
          <w:bCs/>
          <w:sz w:val="24"/>
          <w:szCs w:val="24"/>
          <w:lang w:val="en-US"/>
        </w:rPr>
      </w:pPr>
      <w:r w:rsidRPr="006B4ECB">
        <w:rPr>
          <w:rFonts w:ascii="Times New Roman" w:hAnsi="Times New Roman" w:cs="Times New Roman"/>
          <w:b/>
          <w:bCs/>
          <w:sz w:val="24"/>
          <w:szCs w:val="24"/>
          <w:lang w:val="en-US"/>
        </w:rPr>
        <w:t xml:space="preserve">On the exam in this discipline, the following types of questions are encountered </w:t>
      </w:r>
    </w:p>
    <w:p w14:paraId="659A13F4" w14:textId="62FC602A" w:rsidR="006B4ECB" w:rsidRDefault="006B4ECB" w:rsidP="006B4ECB">
      <w:pPr>
        <w:spacing w:after="0"/>
        <w:jc w:val="both"/>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Introduction to additive technologies using nanomaterials. Types and types of structures for 3D printing. The latest developments in 3D Printing. Prospects for the use of nanotechnology in 3D printing. Features of the influence of external conditions on the 3D printing process. 3D printing of nano-architectural metal structures. The structure and types of extruders. 3D printing using carbon nanomaterials. Application of photopolymerization in 3D printing. Photochemical processes in 3D printing. 3D printing of nanoceramic products. Features of the morphology of nanoceramic products obtained by 3D printing. Nanoparticles in 3D printing. Functional roles of nanoparticles in composite materials obtained by 3D printing. The latest advances in </w:t>
      </w:r>
      <w:proofErr w:type="spellStart"/>
      <w:r w:rsidRPr="006B4ECB">
        <w:rPr>
          <w:rFonts w:ascii="Times New Roman" w:hAnsi="Times New Roman" w:cs="Times New Roman"/>
          <w:sz w:val="24"/>
          <w:szCs w:val="24"/>
          <w:lang w:val="en-US"/>
        </w:rPr>
        <w:t>bionanotechnology</w:t>
      </w:r>
      <w:proofErr w:type="spellEnd"/>
      <w:r w:rsidRPr="006B4ECB">
        <w:rPr>
          <w:rFonts w:ascii="Times New Roman" w:hAnsi="Times New Roman" w:cs="Times New Roman"/>
          <w:sz w:val="24"/>
          <w:szCs w:val="24"/>
          <w:lang w:val="en-US"/>
        </w:rPr>
        <w:t xml:space="preserve"> and 3D printing. 3D printing of bionanomaterials. Features of printing bionanomaterials by 3D printing. printing using nanomaterials in medicine. Features of 3D printing of materials for medical use. Nanoscale materials as fillers for 3D printing using a polymer base. Influence of the geometrical parameters of nanoparticles on the physicochemical properties of a 3D material. Metal- and polymer-basic nanocomposites obtained by 3D printing. 3D printing and nanolithography. Differences between 3D printing and nanolithography. 3D and 2D printing in photonics, </w:t>
      </w:r>
      <w:proofErr w:type="gramStart"/>
      <w:r w:rsidRPr="006B4ECB">
        <w:rPr>
          <w:rFonts w:ascii="Times New Roman" w:hAnsi="Times New Roman" w:cs="Times New Roman"/>
          <w:sz w:val="24"/>
          <w:szCs w:val="24"/>
          <w:lang w:val="en-US"/>
        </w:rPr>
        <w:t>electronics</w:t>
      </w:r>
      <w:proofErr w:type="gramEnd"/>
      <w:r w:rsidRPr="006B4ECB">
        <w:rPr>
          <w:rFonts w:ascii="Times New Roman" w:hAnsi="Times New Roman" w:cs="Times New Roman"/>
          <w:sz w:val="24"/>
          <w:szCs w:val="24"/>
          <w:lang w:val="en-US"/>
        </w:rPr>
        <w:t xml:space="preserve"> and energy. The latest advances in the application of 3D materials for energy storage (protection of presentations). 3D and 2D printing in new and advanced applications. The latest advances in 3D printing in electronics. Graphene-base composites for 3D printing. Graphene-base composites obtained by 3D printing - properties, application prospects (protection of presentations). Technological additives to achieve the desired results in 3D printing. Geometrical and </w:t>
      </w:r>
      <w:proofErr w:type="spellStart"/>
      <w:r w:rsidRPr="006B4ECB">
        <w:rPr>
          <w:rFonts w:ascii="Times New Roman" w:hAnsi="Times New Roman" w:cs="Times New Roman"/>
          <w:sz w:val="24"/>
          <w:szCs w:val="24"/>
          <w:lang w:val="en-US"/>
        </w:rPr>
        <w:t>physico</w:t>
      </w:r>
      <w:proofErr w:type="spellEnd"/>
      <w:r w:rsidRPr="006B4ECB">
        <w:rPr>
          <w:rFonts w:ascii="Times New Roman" w:hAnsi="Times New Roman" w:cs="Times New Roman"/>
          <w:sz w:val="24"/>
          <w:szCs w:val="24"/>
          <w:lang w:val="en-US"/>
        </w:rPr>
        <w:t xml:space="preserve">-chemical restrictions for </w:t>
      </w:r>
      <w:proofErr w:type="spellStart"/>
      <w:r w:rsidRPr="006B4ECB">
        <w:rPr>
          <w:rFonts w:ascii="Times New Roman" w:hAnsi="Times New Roman" w:cs="Times New Roman"/>
          <w:sz w:val="24"/>
          <w:szCs w:val="24"/>
          <w:lang w:val="en-US"/>
        </w:rPr>
        <w:t>nanopowders</w:t>
      </w:r>
      <w:proofErr w:type="spellEnd"/>
      <w:r w:rsidRPr="006B4ECB">
        <w:rPr>
          <w:rFonts w:ascii="Times New Roman" w:hAnsi="Times New Roman" w:cs="Times New Roman"/>
          <w:sz w:val="24"/>
          <w:szCs w:val="24"/>
          <w:lang w:val="en-US"/>
        </w:rPr>
        <w:t xml:space="preserve"> in 3D printing. Prospects for further development of 3D printing and nanotechnology. 3D printing - the main vectors of development (protection of presentations).</w:t>
      </w:r>
    </w:p>
    <w:p w14:paraId="07021403" w14:textId="77777777" w:rsidR="006B4ECB" w:rsidRDefault="006B4ECB" w:rsidP="006B4ECB">
      <w:pPr>
        <w:spacing w:after="0"/>
        <w:jc w:val="both"/>
        <w:rPr>
          <w:rFonts w:ascii="Times New Roman" w:hAnsi="Times New Roman" w:cs="Times New Roman"/>
          <w:sz w:val="24"/>
          <w:szCs w:val="24"/>
          <w:lang w:val="en-US"/>
        </w:rPr>
      </w:pPr>
    </w:p>
    <w:p w14:paraId="57480C2A" w14:textId="020798C7" w:rsidR="006B4ECB" w:rsidRPr="006B4ECB" w:rsidRDefault="006B4ECB" w:rsidP="006B4ECB">
      <w:pPr>
        <w:rPr>
          <w:rFonts w:ascii="Times New Roman" w:hAnsi="Times New Roman" w:cs="Times New Roman"/>
          <w:b/>
          <w:bCs/>
          <w:sz w:val="24"/>
          <w:szCs w:val="24"/>
          <w:lang w:val="en-US"/>
        </w:rPr>
      </w:pPr>
      <w:r w:rsidRPr="006B4ECB">
        <w:rPr>
          <w:rFonts w:ascii="Times New Roman" w:hAnsi="Times New Roman" w:cs="Times New Roman"/>
          <w:b/>
          <w:bCs/>
          <w:sz w:val="24"/>
          <w:szCs w:val="24"/>
          <w:lang w:val="en-US"/>
        </w:rPr>
        <w:t xml:space="preserve">Rules for conducting the exam form </w:t>
      </w:r>
    </w:p>
    <w:p w14:paraId="579152BE" w14:textId="77777777" w:rsidR="006B4ECB" w:rsidRDefault="006B4ECB" w:rsidP="006B4ECB">
      <w:pPr>
        <w:rPr>
          <w:rFonts w:ascii="Times New Roman" w:hAnsi="Times New Roman" w:cs="Times New Roman"/>
          <w:sz w:val="24"/>
          <w:szCs w:val="24"/>
          <w:lang w:val="en-US"/>
        </w:rPr>
      </w:pPr>
      <w:r w:rsidRPr="00A27F3A">
        <w:rPr>
          <w:rFonts w:ascii="Times New Roman" w:hAnsi="Times New Roman" w:cs="Times New Roman"/>
          <w:color w:val="FF0000"/>
          <w:sz w:val="24"/>
          <w:szCs w:val="24"/>
          <w:lang w:val="en-US"/>
        </w:rPr>
        <w:t xml:space="preserve">IMPORTANT </w:t>
      </w:r>
      <w:r w:rsidRPr="006B4ECB">
        <w:rPr>
          <w:rFonts w:ascii="Times New Roman" w:hAnsi="Times New Roman" w:cs="Times New Roman"/>
          <w:sz w:val="24"/>
          <w:szCs w:val="24"/>
          <w:lang w:val="en-US"/>
        </w:rPr>
        <w:t xml:space="preserve">- the exam is held on a schedule that must be known to students and teachers in advance. This is the responsibility of the departments and the faculty. </w:t>
      </w:r>
    </w:p>
    <w:p w14:paraId="57AEF189" w14:textId="027B7F15" w:rsidR="006B4ECB" w:rsidRDefault="006B4ECB" w:rsidP="006B4ECB">
      <w:pPr>
        <w:rPr>
          <w:rFonts w:ascii="Times New Roman" w:hAnsi="Times New Roman" w:cs="Times New Roman"/>
          <w:sz w:val="24"/>
          <w:szCs w:val="24"/>
          <w:lang w:val="en-US"/>
        </w:rPr>
      </w:pPr>
      <w:r w:rsidRPr="00A27F3A">
        <w:rPr>
          <w:rFonts w:ascii="Times New Roman" w:hAnsi="Times New Roman" w:cs="Times New Roman"/>
          <w:color w:val="FF0000"/>
          <w:sz w:val="24"/>
          <w:szCs w:val="24"/>
          <w:lang w:val="en-US"/>
        </w:rPr>
        <w:t>TEACHER</w:t>
      </w:r>
      <w:r w:rsidRPr="006B4ECB">
        <w:rPr>
          <w:rFonts w:ascii="Times New Roman" w:hAnsi="Times New Roman" w:cs="Times New Roman"/>
          <w:sz w:val="24"/>
          <w:szCs w:val="24"/>
          <w:lang w:val="en-US"/>
        </w:rPr>
        <w:t xml:space="preserve"> Uploads the developed examination questions to the IS Univer questionnaire (univer.kaznu.kz). 1. Places in the Univer system, in the "Program of the final exam in the discipline" tab, the document "Final exam in the discipline «Carbon Nanotubes, Fullerenes and Hydrophobic soot» in PDF format, which should contain: • rules for conducting the exam; • assessment policy; • schedule of the event; • exam platform and link to scheduled exam video conferencing. </w:t>
      </w:r>
    </w:p>
    <w:p w14:paraId="23339591" w14:textId="77777777" w:rsidR="00A27F3A" w:rsidRPr="00A27F3A" w:rsidRDefault="006B4ECB" w:rsidP="006B4ECB">
      <w:pPr>
        <w:rPr>
          <w:rFonts w:ascii="Times New Roman" w:hAnsi="Times New Roman" w:cs="Times New Roman"/>
          <w:color w:val="FF0000"/>
          <w:sz w:val="24"/>
          <w:szCs w:val="24"/>
          <w:lang w:val="en-US"/>
        </w:rPr>
      </w:pPr>
      <w:r w:rsidRPr="00A27F3A">
        <w:rPr>
          <w:rFonts w:ascii="Times New Roman" w:hAnsi="Times New Roman" w:cs="Times New Roman"/>
          <w:color w:val="FF0000"/>
          <w:sz w:val="24"/>
          <w:szCs w:val="24"/>
          <w:lang w:val="en-US"/>
        </w:rPr>
        <w:t>IMPORTANT</w:t>
      </w:r>
      <w:r w:rsidRPr="006B4ECB">
        <w:rPr>
          <w:rFonts w:ascii="Times New Roman" w:hAnsi="Times New Roman" w:cs="Times New Roman"/>
          <w:sz w:val="24"/>
          <w:szCs w:val="24"/>
          <w:lang w:val="en-US"/>
        </w:rPr>
        <w:t xml:space="preserve">. </w:t>
      </w:r>
      <w:r w:rsidRPr="00A27F3A">
        <w:rPr>
          <w:rFonts w:ascii="Times New Roman" w:hAnsi="Times New Roman" w:cs="Times New Roman"/>
          <w:color w:val="FF0000"/>
          <w:sz w:val="24"/>
          <w:szCs w:val="24"/>
          <w:lang w:val="en-US"/>
        </w:rPr>
        <w:t xml:space="preserve">It is forbidden to publish exam questions. Only the final exam program is presented. </w:t>
      </w:r>
    </w:p>
    <w:p w14:paraId="7B3DA53A" w14:textId="77777777" w:rsidR="00A27F3A" w:rsidRDefault="006B4ECB" w:rsidP="006B4ECB">
      <w:pPr>
        <w:rPr>
          <w:rFonts w:ascii="Times New Roman" w:hAnsi="Times New Roman" w:cs="Times New Roman"/>
          <w:sz w:val="24"/>
          <w:szCs w:val="24"/>
          <w:lang w:val="en-US"/>
        </w:rPr>
      </w:pPr>
      <w:r w:rsidRPr="006B4ECB">
        <w:rPr>
          <w:rFonts w:ascii="Times New Roman" w:hAnsi="Times New Roman" w:cs="Times New Roman"/>
          <w:sz w:val="24"/>
          <w:szCs w:val="24"/>
          <w:lang w:val="en-US"/>
        </w:rPr>
        <w:lastRenderedPageBreak/>
        <w:t xml:space="preserve">2. The teacher, without fail, </w:t>
      </w:r>
      <w:proofErr w:type="spellStart"/>
      <w:r w:rsidRPr="006B4ECB">
        <w:rPr>
          <w:rFonts w:ascii="Times New Roman" w:hAnsi="Times New Roman" w:cs="Times New Roman"/>
          <w:sz w:val="24"/>
          <w:szCs w:val="24"/>
          <w:lang w:val="en-US"/>
        </w:rPr>
        <w:t>informsthe</w:t>
      </w:r>
      <w:proofErr w:type="spellEnd"/>
      <w:r w:rsidRPr="006B4ECB">
        <w:rPr>
          <w:rFonts w:ascii="Times New Roman" w:hAnsi="Times New Roman" w:cs="Times New Roman"/>
          <w:sz w:val="24"/>
          <w:szCs w:val="24"/>
          <w:lang w:val="en-US"/>
        </w:rPr>
        <w:t xml:space="preserve"> students where the rules of the final exam are located </w:t>
      </w:r>
      <w:proofErr w:type="spellStart"/>
      <w:r w:rsidRPr="006B4ECB">
        <w:rPr>
          <w:rFonts w:ascii="Times New Roman" w:hAnsi="Times New Roman" w:cs="Times New Roman"/>
          <w:sz w:val="24"/>
          <w:szCs w:val="24"/>
          <w:lang w:val="en-US"/>
        </w:rPr>
        <w:t>afterthe</w:t>
      </w:r>
      <w:proofErr w:type="spellEnd"/>
      <w:r w:rsidRPr="006B4ECB">
        <w:rPr>
          <w:rFonts w:ascii="Times New Roman" w:hAnsi="Times New Roman" w:cs="Times New Roman"/>
          <w:sz w:val="24"/>
          <w:szCs w:val="24"/>
          <w:lang w:val="en-US"/>
        </w:rPr>
        <w:t xml:space="preserve"> date of the exam is set in the schedule. </w:t>
      </w:r>
    </w:p>
    <w:p w14:paraId="3E4DF62A" w14:textId="0CFDAF60" w:rsidR="006B4ECB" w:rsidRDefault="006B4ECB" w:rsidP="006B4ECB">
      <w:pPr>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3. In the event of a change in the platform and / or a link to the videoconferencing, it is </w:t>
      </w:r>
      <w:proofErr w:type="spellStart"/>
      <w:r w:rsidRPr="006B4ECB">
        <w:rPr>
          <w:rFonts w:ascii="Times New Roman" w:hAnsi="Times New Roman" w:cs="Times New Roman"/>
          <w:sz w:val="24"/>
          <w:szCs w:val="24"/>
          <w:lang w:val="en-US"/>
        </w:rPr>
        <w:t>obligatoryto</w:t>
      </w:r>
      <w:proofErr w:type="spellEnd"/>
      <w:r w:rsidRPr="006B4ECB">
        <w:rPr>
          <w:rFonts w:ascii="Times New Roman" w:hAnsi="Times New Roman" w:cs="Times New Roman"/>
          <w:sz w:val="24"/>
          <w:szCs w:val="24"/>
          <w:lang w:val="en-US"/>
        </w:rPr>
        <w:t xml:space="preserve"> notify students in advance (no later than a day before the exam) about the changes. 4. According to the exam schedule, the organizer of the exam-conference - a teacher or a </w:t>
      </w:r>
      <w:proofErr w:type="spellStart"/>
      <w:r w:rsidRPr="006B4ECB">
        <w:rPr>
          <w:rFonts w:ascii="Times New Roman" w:hAnsi="Times New Roman" w:cs="Times New Roman"/>
          <w:sz w:val="24"/>
          <w:szCs w:val="24"/>
          <w:lang w:val="en-US"/>
        </w:rPr>
        <w:t>memberof</w:t>
      </w:r>
      <w:proofErr w:type="spellEnd"/>
      <w:r w:rsidRPr="006B4ECB">
        <w:rPr>
          <w:rFonts w:ascii="Times New Roman" w:hAnsi="Times New Roman" w:cs="Times New Roman"/>
          <w:sz w:val="24"/>
          <w:szCs w:val="24"/>
          <w:lang w:val="en-US"/>
        </w:rPr>
        <w:t xml:space="preserve"> the examination committee, starts a conference at ZOOM sends invitations and launches exam participants. </w:t>
      </w:r>
    </w:p>
    <w:p w14:paraId="4B47C489" w14:textId="77777777" w:rsidR="00A27F3A" w:rsidRDefault="006B4ECB" w:rsidP="006B4ECB">
      <w:pPr>
        <w:rPr>
          <w:rFonts w:ascii="Times New Roman" w:hAnsi="Times New Roman" w:cs="Times New Roman"/>
          <w:sz w:val="24"/>
          <w:szCs w:val="24"/>
          <w:lang w:val="en-US"/>
        </w:rPr>
      </w:pPr>
      <w:r w:rsidRPr="00A27F3A">
        <w:rPr>
          <w:rFonts w:ascii="Times New Roman" w:hAnsi="Times New Roman" w:cs="Times New Roman"/>
          <w:color w:val="FF0000"/>
          <w:sz w:val="24"/>
          <w:szCs w:val="24"/>
          <w:lang w:val="en-US"/>
        </w:rPr>
        <w:t>IMPORTANT</w:t>
      </w:r>
      <w:r w:rsidRPr="006B4ECB">
        <w:rPr>
          <w:rFonts w:ascii="Times New Roman" w:hAnsi="Times New Roman" w:cs="Times New Roman"/>
          <w:sz w:val="24"/>
          <w:szCs w:val="24"/>
          <w:lang w:val="en-US"/>
        </w:rPr>
        <w:t xml:space="preserve">. In case the exam is accepted by the examination committee, the teacher </w:t>
      </w:r>
      <w:proofErr w:type="spellStart"/>
      <w:r w:rsidRPr="006B4ECB">
        <w:rPr>
          <w:rFonts w:ascii="Times New Roman" w:hAnsi="Times New Roman" w:cs="Times New Roman"/>
          <w:sz w:val="24"/>
          <w:szCs w:val="24"/>
          <w:lang w:val="en-US"/>
        </w:rPr>
        <w:t>includesthe</w:t>
      </w:r>
      <w:proofErr w:type="spellEnd"/>
      <w:r w:rsidRPr="006B4ECB">
        <w:rPr>
          <w:rFonts w:ascii="Times New Roman" w:hAnsi="Times New Roman" w:cs="Times New Roman"/>
          <w:sz w:val="24"/>
          <w:szCs w:val="24"/>
          <w:lang w:val="en-US"/>
        </w:rPr>
        <w:t xml:space="preserve"> members of the committee in the chat of the group of students in advance, so that the </w:t>
      </w:r>
      <w:proofErr w:type="spellStart"/>
      <w:r w:rsidRPr="006B4ECB">
        <w:rPr>
          <w:rFonts w:ascii="Times New Roman" w:hAnsi="Times New Roman" w:cs="Times New Roman"/>
          <w:sz w:val="24"/>
          <w:szCs w:val="24"/>
          <w:lang w:val="en-US"/>
        </w:rPr>
        <w:t>examinerscan</w:t>
      </w:r>
      <w:proofErr w:type="spellEnd"/>
      <w:r w:rsidRPr="006B4ECB">
        <w:rPr>
          <w:rFonts w:ascii="Times New Roman" w:hAnsi="Times New Roman" w:cs="Times New Roman"/>
          <w:sz w:val="24"/>
          <w:szCs w:val="24"/>
          <w:lang w:val="en-US"/>
        </w:rPr>
        <w:t xml:space="preserve"> also remind the students to start the exam in the general chat. </w:t>
      </w:r>
    </w:p>
    <w:p w14:paraId="1D757389" w14:textId="1B4B9E61" w:rsidR="006B4ECB" w:rsidRDefault="006B4ECB" w:rsidP="006B4ECB">
      <w:pPr>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5. After all the participants have joined the conference online, the teacher or commission member: a. includes a VIDEO RECORDING of the exam; b. greets the participants of the exam; c. warns that video is being recorded; d. announces the rules of the exam: • the order of the examinees, • preparation time, • response time; • gives permission to write the theses of the answers, if necessary, on paper in pen; • warns that the examinee will have to show the abstract sheet before starting the answer; • Allows other test takers to be on standby — not be in front of the camera all the time, but not leave the meeting; e. announces the surname, name and patronymic of the examinee; f. asks the examinee to show on a video camera an identity document (UDV or passport. </w:t>
      </w:r>
    </w:p>
    <w:p w14:paraId="24A16779" w14:textId="77777777" w:rsidR="00A27F3A" w:rsidRDefault="006B4ECB" w:rsidP="006B4ECB">
      <w:pPr>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IT IS FORBIDDEN to take an ID-card exam) the room in which he is located - there should be no strangers in the room, additional sources of information (if </w:t>
      </w:r>
      <w:proofErr w:type="gramStart"/>
      <w:r w:rsidRPr="006B4ECB">
        <w:rPr>
          <w:rFonts w:ascii="Times New Roman" w:hAnsi="Times New Roman" w:cs="Times New Roman"/>
          <w:sz w:val="24"/>
          <w:szCs w:val="24"/>
          <w:lang w:val="en-US"/>
        </w:rPr>
        <w:t>possible</w:t>
      </w:r>
      <w:proofErr w:type="gramEnd"/>
      <w:r w:rsidRPr="006B4ECB">
        <w:rPr>
          <w:rFonts w:ascii="Times New Roman" w:hAnsi="Times New Roman" w:cs="Times New Roman"/>
          <w:sz w:val="24"/>
          <w:szCs w:val="24"/>
          <w:lang w:val="en-US"/>
        </w:rPr>
        <w:t xml:space="preserve"> from the student's side); g. warns of a ban on the use of additional sources of information. </w:t>
      </w:r>
    </w:p>
    <w:p w14:paraId="51D86446" w14:textId="77777777" w:rsidR="00A27F3A" w:rsidRDefault="006B4ECB" w:rsidP="00A27F3A">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6. The chairman of the examination committee calls the full name of the student, asks him to turn on the </w:t>
      </w:r>
      <w:proofErr w:type="spellStart"/>
      <w:r w:rsidRPr="006B4ECB">
        <w:rPr>
          <w:rFonts w:ascii="Times New Roman" w:hAnsi="Times New Roman" w:cs="Times New Roman"/>
          <w:sz w:val="24"/>
          <w:szCs w:val="24"/>
          <w:lang w:val="en-US"/>
        </w:rPr>
        <w:t>screendemonstration</w:t>
      </w:r>
      <w:proofErr w:type="spellEnd"/>
      <w:r w:rsidRPr="006B4ECB">
        <w:rPr>
          <w:rFonts w:ascii="Times New Roman" w:hAnsi="Times New Roman" w:cs="Times New Roman"/>
          <w:sz w:val="24"/>
          <w:szCs w:val="24"/>
          <w:lang w:val="en-US"/>
        </w:rPr>
        <w:t xml:space="preserve">, log into the IS Univer under his account, open the exam ticket and read the ticket questions. </w:t>
      </w:r>
    </w:p>
    <w:p w14:paraId="73F3701C" w14:textId="77777777" w:rsidR="00A27F3A" w:rsidRDefault="006B4ECB" w:rsidP="00A27F3A">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7. The Commission records the questions asked by the student for subsequent questioning. </w:t>
      </w:r>
    </w:p>
    <w:p w14:paraId="0C38D098" w14:textId="7AA7018D" w:rsidR="00A27F3A" w:rsidRDefault="006B4ECB" w:rsidP="00A27F3A">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8. Asks the student to switch the image to the camera (it is imperative that the student's face is visible) </w:t>
      </w:r>
    </w:p>
    <w:p w14:paraId="5223486A" w14:textId="12196AC3" w:rsidR="00A27F3A" w:rsidRDefault="006B4ECB" w:rsidP="00A27F3A">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t>9. Gives time to prepare an answer: • the time for preparation is determined by the teacher and / or members of the commission; • members of the commission and the teacher control the process of preparing the student by making comments if necessary or stop the student's answer (in case of gross violations of the rules</w:t>
      </w:r>
      <w:r w:rsidR="00A27F3A">
        <w:rPr>
          <w:rFonts w:ascii="Times New Roman" w:hAnsi="Times New Roman" w:cs="Times New Roman"/>
          <w:sz w:val="24"/>
          <w:szCs w:val="24"/>
          <w:lang w:val="en-US"/>
        </w:rPr>
        <w:t xml:space="preserve"> </w:t>
      </w:r>
      <w:r w:rsidRPr="006B4ECB">
        <w:rPr>
          <w:rFonts w:ascii="Times New Roman" w:hAnsi="Times New Roman" w:cs="Times New Roman"/>
          <w:sz w:val="24"/>
          <w:szCs w:val="24"/>
          <w:lang w:val="en-US"/>
        </w:rPr>
        <w:t xml:space="preserve">of conduct on the exam, with the preparation of an act of violation); • students are allowed to use a draft to compose a summary of the answer. In this case, the </w:t>
      </w:r>
      <w:proofErr w:type="spellStart"/>
      <w:r w:rsidRPr="006B4ECB">
        <w:rPr>
          <w:rFonts w:ascii="Times New Roman" w:hAnsi="Times New Roman" w:cs="Times New Roman"/>
          <w:sz w:val="24"/>
          <w:szCs w:val="24"/>
          <w:lang w:val="en-US"/>
        </w:rPr>
        <w:t>studentmust</w:t>
      </w:r>
      <w:proofErr w:type="spellEnd"/>
      <w:r w:rsidRPr="006B4ECB">
        <w:rPr>
          <w:rFonts w:ascii="Times New Roman" w:hAnsi="Times New Roman" w:cs="Times New Roman"/>
          <w:sz w:val="24"/>
          <w:szCs w:val="24"/>
          <w:lang w:val="en-US"/>
        </w:rPr>
        <w:t xml:space="preserve"> demonstrate to the camera a draft sheet before and after working with it. 10. After completing the student's answer, allows the examiner to leave the videoconference. </w:t>
      </w:r>
    </w:p>
    <w:p w14:paraId="08B8802F" w14:textId="3D8D58AE" w:rsidR="006B4ECB" w:rsidRDefault="006B4ECB" w:rsidP="00A27F3A">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11. Then the procedure is repeated with each student of the group. </w:t>
      </w:r>
    </w:p>
    <w:p w14:paraId="728FF023" w14:textId="77777777" w:rsidR="00A27F3A" w:rsidRDefault="00A27F3A" w:rsidP="00A27F3A">
      <w:pPr>
        <w:spacing w:after="0"/>
        <w:rPr>
          <w:rFonts w:ascii="Times New Roman" w:hAnsi="Times New Roman" w:cs="Times New Roman"/>
          <w:sz w:val="24"/>
          <w:szCs w:val="24"/>
          <w:lang w:val="en-US"/>
        </w:rPr>
      </w:pPr>
    </w:p>
    <w:p w14:paraId="5DEC1DCE" w14:textId="77777777" w:rsidR="00A27F3A" w:rsidRPr="00A27F3A" w:rsidRDefault="006B4ECB" w:rsidP="00A27F3A">
      <w:pPr>
        <w:spacing w:after="0"/>
        <w:rPr>
          <w:rFonts w:ascii="Times New Roman" w:hAnsi="Times New Roman" w:cs="Times New Roman"/>
          <w:b/>
          <w:bCs/>
          <w:sz w:val="24"/>
          <w:szCs w:val="24"/>
          <w:lang w:val="en-US"/>
        </w:rPr>
      </w:pPr>
      <w:r w:rsidRPr="00A27F3A">
        <w:rPr>
          <w:rFonts w:ascii="Times New Roman" w:hAnsi="Times New Roman" w:cs="Times New Roman"/>
          <w:b/>
          <w:bCs/>
          <w:sz w:val="24"/>
          <w:szCs w:val="24"/>
          <w:lang w:val="en-US"/>
        </w:rPr>
        <w:t xml:space="preserve">STUDENTS </w:t>
      </w:r>
    </w:p>
    <w:p w14:paraId="2A43FA19" w14:textId="77777777" w:rsidR="00A27F3A" w:rsidRDefault="006B4ECB" w:rsidP="00A27F3A">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1. Before starting the oral examination, you must check: • Internet connection on your working device (computer, candy bar, laptop, tablet), the device </w:t>
      </w:r>
      <w:proofErr w:type="spellStart"/>
      <w:r w:rsidRPr="006B4ECB">
        <w:rPr>
          <w:rFonts w:ascii="Times New Roman" w:hAnsi="Times New Roman" w:cs="Times New Roman"/>
          <w:sz w:val="24"/>
          <w:szCs w:val="24"/>
          <w:lang w:val="en-US"/>
        </w:rPr>
        <w:t>mustbe</w:t>
      </w:r>
      <w:proofErr w:type="spellEnd"/>
      <w:r w:rsidRPr="006B4ECB">
        <w:rPr>
          <w:rFonts w:ascii="Times New Roman" w:hAnsi="Times New Roman" w:cs="Times New Roman"/>
          <w:sz w:val="24"/>
          <w:szCs w:val="24"/>
          <w:lang w:val="en-US"/>
        </w:rPr>
        <w:t xml:space="preserve"> provided with charging during the entire time of the exam; • serviceability of the web camera and microphone. </w:t>
      </w:r>
    </w:p>
    <w:p w14:paraId="4A9C1E36" w14:textId="77777777" w:rsidR="00A27F3A" w:rsidRDefault="006B4ECB" w:rsidP="00A27F3A">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2. 30 minutes before the start of the exam, ALL students of the group enter the video conference room organized by the teacher or members of the commission according to the link specified in the rules of the final exam (sent by the teacher / members of the commission in case of </w:t>
      </w:r>
      <w:proofErr w:type="spellStart"/>
      <w:r w:rsidRPr="006B4ECB">
        <w:rPr>
          <w:rFonts w:ascii="Times New Roman" w:hAnsi="Times New Roman" w:cs="Times New Roman"/>
          <w:sz w:val="24"/>
          <w:szCs w:val="24"/>
          <w:lang w:val="en-US"/>
        </w:rPr>
        <w:t>disruptionof</w:t>
      </w:r>
      <w:proofErr w:type="spellEnd"/>
      <w:r w:rsidRPr="006B4ECB">
        <w:rPr>
          <w:rFonts w:ascii="Times New Roman" w:hAnsi="Times New Roman" w:cs="Times New Roman"/>
          <w:sz w:val="24"/>
          <w:szCs w:val="24"/>
          <w:lang w:val="en-US"/>
        </w:rPr>
        <w:t xml:space="preserve"> the video communication service). </w:t>
      </w:r>
    </w:p>
    <w:p w14:paraId="6ED8B927" w14:textId="2F18A55F" w:rsidR="006B4ECB" w:rsidRDefault="006B4ECB" w:rsidP="00A27F3A">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lastRenderedPageBreak/>
        <w:t xml:space="preserve">3. 30 minutes before the start of the exam, they check the possibility of entering the Univer.kaznu.kz system through any browser, but preferably through Google Chrome (in case of losing the login and / or password, the student must contact the curator-adviser before the start </w:t>
      </w:r>
      <w:proofErr w:type="spellStart"/>
      <w:r w:rsidRPr="006B4ECB">
        <w:rPr>
          <w:rFonts w:ascii="Times New Roman" w:hAnsi="Times New Roman" w:cs="Times New Roman"/>
          <w:sz w:val="24"/>
          <w:szCs w:val="24"/>
          <w:lang w:val="en-US"/>
        </w:rPr>
        <w:t>ofthe</w:t>
      </w:r>
      <w:proofErr w:type="spellEnd"/>
      <w:r w:rsidRPr="006B4ECB">
        <w:rPr>
          <w:rFonts w:ascii="Times New Roman" w:hAnsi="Times New Roman" w:cs="Times New Roman"/>
          <w:sz w:val="24"/>
          <w:szCs w:val="24"/>
          <w:lang w:val="en-US"/>
        </w:rPr>
        <w:t xml:space="preserve"> exam). After verification, they log out of the account pending an invitation from the commission. </w:t>
      </w:r>
    </w:p>
    <w:p w14:paraId="5F8CFFDB" w14:textId="77777777" w:rsidR="00A27F3A" w:rsidRDefault="00A27F3A" w:rsidP="00A27F3A">
      <w:pPr>
        <w:spacing w:after="0"/>
        <w:rPr>
          <w:rFonts w:ascii="Times New Roman" w:hAnsi="Times New Roman" w:cs="Times New Roman"/>
          <w:sz w:val="24"/>
          <w:szCs w:val="24"/>
          <w:lang w:val="en-US"/>
        </w:rPr>
      </w:pPr>
    </w:p>
    <w:p w14:paraId="2BA9D129" w14:textId="77777777" w:rsidR="00A27F3A" w:rsidRPr="00A27F3A" w:rsidRDefault="006B4ECB" w:rsidP="006B4ECB">
      <w:pPr>
        <w:rPr>
          <w:rFonts w:ascii="Times New Roman" w:hAnsi="Times New Roman" w:cs="Times New Roman"/>
          <w:color w:val="FF0000"/>
          <w:sz w:val="24"/>
          <w:szCs w:val="24"/>
          <w:lang w:val="en-US"/>
        </w:rPr>
      </w:pPr>
      <w:r w:rsidRPr="00A27F3A">
        <w:rPr>
          <w:rFonts w:ascii="Times New Roman" w:hAnsi="Times New Roman" w:cs="Times New Roman"/>
          <w:color w:val="FF0000"/>
          <w:sz w:val="24"/>
          <w:szCs w:val="24"/>
          <w:lang w:val="en-US"/>
        </w:rPr>
        <w:t xml:space="preserve">ATTENTION. A STUDENT DOES NOT HAVE THE RIGHT TO OPEN A TICKET UNTIL AN INDIVIDUAL INVITATION BY THE COMMISSION FOR THE EXAMINATION. ONLY AT THE REQUEST OF THE COMMISSION, THE STUDENT LOGS INTO THE ACCOUNT IN THE IS </w:t>
      </w:r>
      <w:proofErr w:type="gramStart"/>
      <w:r w:rsidRPr="00A27F3A">
        <w:rPr>
          <w:rFonts w:ascii="Times New Roman" w:hAnsi="Times New Roman" w:cs="Times New Roman"/>
          <w:color w:val="FF0000"/>
          <w:sz w:val="24"/>
          <w:szCs w:val="24"/>
          <w:lang w:val="en-US"/>
        </w:rPr>
        <w:t>UNIVER, AND</w:t>
      </w:r>
      <w:proofErr w:type="gramEnd"/>
      <w:r w:rsidRPr="00A27F3A">
        <w:rPr>
          <w:rFonts w:ascii="Times New Roman" w:hAnsi="Times New Roman" w:cs="Times New Roman"/>
          <w:color w:val="FF0000"/>
          <w:sz w:val="24"/>
          <w:szCs w:val="24"/>
          <w:lang w:val="en-US"/>
        </w:rPr>
        <w:t xml:space="preserve"> OPENS HIS TICKET UNDER THE VIDEO RECORDING. </w:t>
      </w:r>
    </w:p>
    <w:p w14:paraId="55FE6427" w14:textId="77777777" w:rsidR="00A27F3A" w:rsidRDefault="006B4ECB" w:rsidP="00A27F3A">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4. When the time comes for the examination, the student who is called by the committee shows his identity card on camera. </w:t>
      </w:r>
    </w:p>
    <w:p w14:paraId="2AEAC8D6" w14:textId="77777777" w:rsidR="00A27F3A" w:rsidRDefault="006B4ECB" w:rsidP="00A27F3A">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5. Enables screen sharing. </w:t>
      </w:r>
    </w:p>
    <w:p w14:paraId="62281166" w14:textId="77777777" w:rsidR="00A27F3A" w:rsidRDefault="006B4ECB" w:rsidP="00A27F3A">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6. Logs into your account in IS Univer goes to the "Exam Schedule" page, selects the actual exam - by clicking on the "Pass oral exam" button. • The function "Pass oral exam" is active only after the start of the exam time; • The function "Pass oral exam" is active only for those students who have unclosed final </w:t>
      </w:r>
      <w:proofErr w:type="gramStart"/>
      <w:r w:rsidRPr="006B4ECB">
        <w:rPr>
          <w:rFonts w:ascii="Times New Roman" w:hAnsi="Times New Roman" w:cs="Times New Roman"/>
          <w:sz w:val="24"/>
          <w:szCs w:val="24"/>
          <w:lang w:val="en-US"/>
        </w:rPr>
        <w:t>sheets(</w:t>
      </w:r>
      <w:proofErr w:type="gramEnd"/>
      <w:r w:rsidRPr="006B4ECB">
        <w:rPr>
          <w:rFonts w:ascii="Times New Roman" w:hAnsi="Times New Roman" w:cs="Times New Roman"/>
          <w:sz w:val="24"/>
          <w:szCs w:val="24"/>
          <w:lang w:val="en-US"/>
        </w:rPr>
        <w:t xml:space="preserve">exam, retake, Incomplete). </w:t>
      </w:r>
    </w:p>
    <w:p w14:paraId="78B1DC20" w14:textId="77777777" w:rsidR="00A27F3A" w:rsidRDefault="006B4ECB" w:rsidP="00A27F3A">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7. After clicking on the link “Take an oral exam” a window will open where the student will </w:t>
      </w:r>
      <w:proofErr w:type="spellStart"/>
      <w:r w:rsidRPr="006B4ECB">
        <w:rPr>
          <w:rFonts w:ascii="Times New Roman" w:hAnsi="Times New Roman" w:cs="Times New Roman"/>
          <w:sz w:val="24"/>
          <w:szCs w:val="24"/>
          <w:lang w:val="en-US"/>
        </w:rPr>
        <w:t>seethe</w:t>
      </w:r>
      <w:proofErr w:type="spellEnd"/>
      <w:r w:rsidRPr="006B4ECB">
        <w:rPr>
          <w:rFonts w:ascii="Times New Roman" w:hAnsi="Times New Roman" w:cs="Times New Roman"/>
          <w:sz w:val="24"/>
          <w:szCs w:val="24"/>
          <w:lang w:val="en-US"/>
        </w:rPr>
        <w:t xml:space="preserve"> questions of his examination card. </w:t>
      </w:r>
    </w:p>
    <w:p w14:paraId="499B0B6C" w14:textId="77777777" w:rsidR="00A27F3A" w:rsidRDefault="006B4ECB" w:rsidP="00A27F3A">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8. The student demonstrates the screen with the ticket questions, reads them out loud. </w:t>
      </w:r>
    </w:p>
    <w:p w14:paraId="3CE61A64" w14:textId="77777777" w:rsidR="00A27F3A" w:rsidRDefault="006B4ECB" w:rsidP="00A27F3A">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9. Transfers the video conferencing service display to the camera and prepares to respond. </w:t>
      </w:r>
    </w:p>
    <w:p w14:paraId="482CFC06" w14:textId="7DA3144C" w:rsidR="006B4ECB" w:rsidRDefault="006B4ECB" w:rsidP="00A27F3A">
      <w:pPr>
        <w:spacing w:after="0"/>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10. After completing his answer, leaves the video conference room. </w:t>
      </w:r>
    </w:p>
    <w:p w14:paraId="744EB239" w14:textId="77777777" w:rsidR="00A27F3A" w:rsidRDefault="00A27F3A" w:rsidP="00A27F3A">
      <w:pPr>
        <w:spacing w:after="0"/>
        <w:rPr>
          <w:rFonts w:ascii="Times New Roman" w:hAnsi="Times New Roman" w:cs="Times New Roman"/>
          <w:sz w:val="24"/>
          <w:szCs w:val="24"/>
          <w:lang w:val="en-US"/>
        </w:rPr>
      </w:pPr>
    </w:p>
    <w:p w14:paraId="419CCA26" w14:textId="77777777" w:rsidR="00A27F3A" w:rsidRDefault="006B4ECB" w:rsidP="006B4ECB">
      <w:pPr>
        <w:rPr>
          <w:rFonts w:ascii="Times New Roman" w:hAnsi="Times New Roman" w:cs="Times New Roman"/>
          <w:sz w:val="24"/>
          <w:szCs w:val="24"/>
          <w:lang w:val="en-US"/>
        </w:rPr>
      </w:pPr>
      <w:r w:rsidRPr="00A27F3A">
        <w:rPr>
          <w:rFonts w:ascii="Times New Roman" w:hAnsi="Times New Roman" w:cs="Times New Roman"/>
          <w:color w:val="FF0000"/>
          <w:sz w:val="24"/>
          <w:szCs w:val="24"/>
          <w:lang w:val="en-US"/>
        </w:rPr>
        <w:t>IMPORTANT.</w:t>
      </w:r>
      <w:r w:rsidRPr="006B4ECB">
        <w:rPr>
          <w:rFonts w:ascii="Times New Roman" w:hAnsi="Times New Roman" w:cs="Times New Roman"/>
          <w:sz w:val="24"/>
          <w:szCs w:val="24"/>
          <w:lang w:val="en-US"/>
        </w:rPr>
        <w:t xml:space="preserve"> It </w:t>
      </w:r>
      <w:proofErr w:type="spellStart"/>
      <w:r w:rsidRPr="006B4ECB">
        <w:rPr>
          <w:rFonts w:ascii="Times New Roman" w:hAnsi="Times New Roman" w:cs="Times New Roman"/>
          <w:sz w:val="24"/>
          <w:szCs w:val="24"/>
          <w:lang w:val="en-US"/>
        </w:rPr>
        <w:t>isforbidden</w:t>
      </w:r>
      <w:proofErr w:type="spellEnd"/>
      <w:r w:rsidRPr="006B4ECB">
        <w:rPr>
          <w:rFonts w:ascii="Times New Roman" w:hAnsi="Times New Roman" w:cs="Times New Roman"/>
          <w:sz w:val="24"/>
          <w:szCs w:val="24"/>
          <w:lang w:val="en-US"/>
        </w:rPr>
        <w:t xml:space="preserve"> to publish exam tickets before the start of the exam on any </w:t>
      </w:r>
      <w:proofErr w:type="spellStart"/>
      <w:r w:rsidRPr="006B4ECB">
        <w:rPr>
          <w:rFonts w:ascii="Times New Roman" w:hAnsi="Times New Roman" w:cs="Times New Roman"/>
          <w:sz w:val="24"/>
          <w:szCs w:val="24"/>
          <w:lang w:val="en-US"/>
        </w:rPr>
        <w:t>platformand</w:t>
      </w:r>
      <w:proofErr w:type="spellEnd"/>
      <w:r w:rsidRPr="006B4ECB">
        <w:rPr>
          <w:rFonts w:ascii="Times New Roman" w:hAnsi="Times New Roman" w:cs="Times New Roman"/>
          <w:sz w:val="24"/>
          <w:szCs w:val="24"/>
          <w:lang w:val="en-US"/>
        </w:rPr>
        <w:t xml:space="preserve"> send it to students. </w:t>
      </w:r>
    </w:p>
    <w:p w14:paraId="5EE74D9E" w14:textId="229B79CF" w:rsidR="006B4ECB" w:rsidRDefault="006B4ECB" w:rsidP="006B4ECB">
      <w:pPr>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If ZOOM is used for technical reasons, the examiner must schedule the exam over </w:t>
      </w:r>
      <w:proofErr w:type="spellStart"/>
      <w:r w:rsidRPr="006B4ECB">
        <w:rPr>
          <w:rFonts w:ascii="Times New Roman" w:hAnsi="Times New Roman" w:cs="Times New Roman"/>
          <w:sz w:val="24"/>
          <w:szCs w:val="24"/>
          <w:lang w:val="en-US"/>
        </w:rPr>
        <w:t>periodsof</w:t>
      </w:r>
      <w:proofErr w:type="spellEnd"/>
      <w:r w:rsidRPr="006B4ECB">
        <w:rPr>
          <w:rFonts w:ascii="Times New Roman" w:hAnsi="Times New Roman" w:cs="Times New Roman"/>
          <w:sz w:val="24"/>
          <w:szCs w:val="24"/>
          <w:lang w:val="en-US"/>
        </w:rPr>
        <w:t xml:space="preserve"> 30-40 minutes to reconnect. The student must complete the exam in one session. It is </w:t>
      </w:r>
      <w:proofErr w:type="spellStart"/>
      <w:r w:rsidRPr="006B4ECB">
        <w:rPr>
          <w:rFonts w:ascii="Times New Roman" w:hAnsi="Times New Roman" w:cs="Times New Roman"/>
          <w:sz w:val="24"/>
          <w:szCs w:val="24"/>
          <w:lang w:val="en-US"/>
        </w:rPr>
        <w:t>forbiddento</w:t>
      </w:r>
      <w:proofErr w:type="spellEnd"/>
      <w:r w:rsidRPr="006B4ECB">
        <w:rPr>
          <w:rFonts w:ascii="Times New Roman" w:hAnsi="Times New Roman" w:cs="Times New Roman"/>
          <w:sz w:val="24"/>
          <w:szCs w:val="24"/>
          <w:lang w:val="en-US"/>
        </w:rPr>
        <w:t xml:space="preserve"> start responding in one session and end the reconnection ambassador. </w:t>
      </w:r>
    </w:p>
    <w:p w14:paraId="1E665AF6" w14:textId="77777777" w:rsidR="006B4ECB" w:rsidRDefault="006B4ECB" w:rsidP="006B4ECB">
      <w:pPr>
        <w:rPr>
          <w:rFonts w:ascii="Times New Roman" w:hAnsi="Times New Roman" w:cs="Times New Roman"/>
          <w:sz w:val="24"/>
          <w:szCs w:val="24"/>
          <w:lang w:val="en-US"/>
        </w:rPr>
      </w:pPr>
      <w:r w:rsidRPr="00A27F3A">
        <w:rPr>
          <w:rFonts w:ascii="Times New Roman" w:hAnsi="Times New Roman" w:cs="Times New Roman"/>
          <w:color w:val="FF0000"/>
          <w:sz w:val="24"/>
          <w:szCs w:val="24"/>
          <w:lang w:val="en-US"/>
        </w:rPr>
        <w:t>ATTENTION.</w:t>
      </w:r>
      <w:r w:rsidRPr="006B4ECB">
        <w:rPr>
          <w:rFonts w:ascii="Times New Roman" w:hAnsi="Times New Roman" w:cs="Times New Roman"/>
          <w:sz w:val="24"/>
          <w:szCs w:val="24"/>
          <w:lang w:val="en-US"/>
        </w:rPr>
        <w:t xml:space="preserve"> If for technical reasons (power outage, disconnection or low Internet speed) a student who has already opened his ticket is absent from the online </w:t>
      </w:r>
      <w:proofErr w:type="spellStart"/>
      <w:r w:rsidRPr="006B4ECB">
        <w:rPr>
          <w:rFonts w:ascii="Times New Roman" w:hAnsi="Times New Roman" w:cs="Times New Roman"/>
          <w:sz w:val="24"/>
          <w:szCs w:val="24"/>
          <w:lang w:val="en-US"/>
        </w:rPr>
        <w:t>examfor</w:t>
      </w:r>
      <w:proofErr w:type="spellEnd"/>
      <w:r w:rsidRPr="006B4ECB">
        <w:rPr>
          <w:rFonts w:ascii="Times New Roman" w:hAnsi="Times New Roman" w:cs="Times New Roman"/>
          <w:sz w:val="24"/>
          <w:szCs w:val="24"/>
          <w:lang w:val="en-US"/>
        </w:rPr>
        <w:t xml:space="preserve"> more than 10 </w:t>
      </w:r>
      <w:proofErr w:type="spellStart"/>
      <w:proofErr w:type="gramStart"/>
      <w:r w:rsidRPr="006B4ECB">
        <w:rPr>
          <w:rFonts w:ascii="Times New Roman" w:hAnsi="Times New Roman" w:cs="Times New Roman"/>
          <w:sz w:val="24"/>
          <w:szCs w:val="24"/>
          <w:lang w:val="en-US"/>
        </w:rPr>
        <w:t>minutes,then</w:t>
      </w:r>
      <w:proofErr w:type="spellEnd"/>
      <w:proofErr w:type="gramEnd"/>
      <w:r w:rsidRPr="006B4ECB">
        <w:rPr>
          <w:rFonts w:ascii="Times New Roman" w:hAnsi="Times New Roman" w:cs="Times New Roman"/>
          <w:sz w:val="24"/>
          <w:szCs w:val="24"/>
          <w:lang w:val="en-US"/>
        </w:rPr>
        <w:t xml:space="preserve"> his answer will be canceled. The exam is postponed to another date in agreement with the Department of Academic Affairs. </w:t>
      </w:r>
    </w:p>
    <w:p w14:paraId="3BD4BD93" w14:textId="77777777" w:rsidR="00A27F3A" w:rsidRDefault="006B4ECB" w:rsidP="006B4ECB">
      <w:pPr>
        <w:rPr>
          <w:rFonts w:ascii="Times New Roman" w:hAnsi="Times New Roman" w:cs="Times New Roman"/>
          <w:sz w:val="24"/>
          <w:szCs w:val="24"/>
          <w:lang w:val="en-US"/>
        </w:rPr>
      </w:pPr>
      <w:r w:rsidRPr="00A27F3A">
        <w:rPr>
          <w:rFonts w:ascii="Times New Roman" w:hAnsi="Times New Roman" w:cs="Times New Roman"/>
          <w:color w:val="FF0000"/>
          <w:sz w:val="24"/>
          <w:szCs w:val="24"/>
          <w:lang w:val="en-US"/>
        </w:rPr>
        <w:t>IMPORTANT</w:t>
      </w:r>
      <w:r w:rsidRPr="006B4ECB">
        <w:rPr>
          <w:rFonts w:ascii="Times New Roman" w:hAnsi="Times New Roman" w:cs="Times New Roman"/>
          <w:sz w:val="24"/>
          <w:szCs w:val="24"/>
          <w:lang w:val="en-US"/>
        </w:rPr>
        <w:t xml:space="preserve">. The video recording is turned off only at the end of the </w:t>
      </w:r>
      <w:proofErr w:type="gramStart"/>
      <w:r w:rsidRPr="006B4ECB">
        <w:rPr>
          <w:rFonts w:ascii="Times New Roman" w:hAnsi="Times New Roman" w:cs="Times New Roman"/>
          <w:sz w:val="24"/>
          <w:szCs w:val="24"/>
          <w:lang w:val="en-US"/>
        </w:rPr>
        <w:t>exam, when</w:t>
      </w:r>
      <w:proofErr w:type="gramEnd"/>
      <w:r w:rsidRPr="006B4ECB">
        <w:rPr>
          <w:rFonts w:ascii="Times New Roman" w:hAnsi="Times New Roman" w:cs="Times New Roman"/>
          <w:sz w:val="24"/>
          <w:szCs w:val="24"/>
          <w:lang w:val="en-US"/>
        </w:rPr>
        <w:t xml:space="preserve"> the answers of all examinees have been accepted. </w:t>
      </w:r>
    </w:p>
    <w:p w14:paraId="2E6918D6" w14:textId="77777777" w:rsidR="00A27F3A" w:rsidRPr="00A27F3A" w:rsidRDefault="006B4ECB" w:rsidP="00A27F3A">
      <w:pPr>
        <w:spacing w:after="0"/>
        <w:rPr>
          <w:rFonts w:ascii="Times New Roman" w:hAnsi="Times New Roman" w:cs="Times New Roman"/>
          <w:b/>
          <w:bCs/>
          <w:sz w:val="24"/>
          <w:szCs w:val="24"/>
          <w:lang w:val="en-US"/>
        </w:rPr>
      </w:pPr>
      <w:r w:rsidRPr="00A27F3A">
        <w:rPr>
          <w:rFonts w:ascii="Times New Roman" w:hAnsi="Times New Roman" w:cs="Times New Roman"/>
          <w:b/>
          <w:bCs/>
          <w:sz w:val="24"/>
          <w:szCs w:val="24"/>
          <w:lang w:val="en-US"/>
        </w:rPr>
        <w:t xml:space="preserve">Evaluation policy </w:t>
      </w:r>
    </w:p>
    <w:p w14:paraId="0E7D7D9E" w14:textId="6B797ACE" w:rsidR="00A27F3A" w:rsidRDefault="006B4ECB" w:rsidP="006B4ECB">
      <w:pPr>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When the answer to the question is complete, the 1st question is evaluated with 33 points, the 2nd question with 33 points and the 3rd question with 34 points. </w:t>
      </w:r>
    </w:p>
    <w:p w14:paraId="4074368D" w14:textId="1F8212F0" w:rsidR="00A27F3A" w:rsidRPr="00A27F3A" w:rsidRDefault="006B4ECB" w:rsidP="00A27F3A">
      <w:pPr>
        <w:spacing w:after="0"/>
        <w:rPr>
          <w:rFonts w:ascii="Times New Roman" w:hAnsi="Times New Roman" w:cs="Times New Roman"/>
          <w:b/>
          <w:bCs/>
          <w:sz w:val="24"/>
          <w:szCs w:val="24"/>
          <w:lang w:val="en-US"/>
        </w:rPr>
      </w:pPr>
      <w:r w:rsidRPr="00A27F3A">
        <w:rPr>
          <w:rFonts w:ascii="Times New Roman" w:hAnsi="Times New Roman" w:cs="Times New Roman"/>
          <w:b/>
          <w:bCs/>
          <w:sz w:val="24"/>
          <w:szCs w:val="24"/>
          <w:lang w:val="en-US"/>
        </w:rPr>
        <w:t xml:space="preserve">Recommended Literature Sources for Exam Preparation </w:t>
      </w:r>
    </w:p>
    <w:p w14:paraId="6C5C972C" w14:textId="77777777" w:rsidR="00A27F3A" w:rsidRPr="00A27F3A" w:rsidRDefault="00A27F3A" w:rsidP="00A27F3A">
      <w:pPr>
        <w:spacing w:after="0" w:line="240" w:lineRule="auto"/>
        <w:rPr>
          <w:rFonts w:ascii="Times New Roman" w:hAnsi="Times New Roman" w:cs="Times New Roman"/>
          <w:sz w:val="24"/>
          <w:szCs w:val="24"/>
        </w:rPr>
      </w:pPr>
      <w:r w:rsidRPr="001D6529">
        <w:rPr>
          <w:rFonts w:ascii="Times New Roman" w:hAnsi="Times New Roman" w:cs="Times New Roman"/>
          <w:sz w:val="24"/>
          <w:szCs w:val="24"/>
          <w:lang w:val="en-US"/>
        </w:rPr>
        <w:t>1. Nanoscale Materials in Chemistry. Edited by Kenneth J. Klabunde. Copyright</w:t>
      </w:r>
      <w:r w:rsidRPr="00A27F3A">
        <w:rPr>
          <w:rFonts w:ascii="Times New Roman" w:hAnsi="Times New Roman" w:cs="Times New Roman"/>
          <w:sz w:val="24"/>
          <w:szCs w:val="24"/>
        </w:rPr>
        <w:t xml:space="preserve"> 2001 </w:t>
      </w:r>
      <w:r w:rsidRPr="001D6529">
        <w:rPr>
          <w:rFonts w:ascii="Times New Roman" w:hAnsi="Times New Roman" w:cs="Times New Roman"/>
          <w:sz w:val="24"/>
          <w:szCs w:val="24"/>
          <w:lang w:val="en-US"/>
        </w:rPr>
        <w:t>John</w:t>
      </w:r>
      <w:r w:rsidRPr="00A27F3A">
        <w:rPr>
          <w:rFonts w:ascii="Times New Roman" w:hAnsi="Times New Roman" w:cs="Times New Roman"/>
          <w:sz w:val="24"/>
          <w:szCs w:val="24"/>
        </w:rPr>
        <w:t xml:space="preserve"> </w:t>
      </w:r>
      <w:r w:rsidRPr="001D6529">
        <w:rPr>
          <w:rFonts w:ascii="Times New Roman" w:hAnsi="Times New Roman" w:cs="Times New Roman"/>
          <w:sz w:val="24"/>
          <w:szCs w:val="24"/>
          <w:lang w:val="en-US"/>
        </w:rPr>
        <w:t>Wiley</w:t>
      </w:r>
      <w:r w:rsidRPr="00A27F3A">
        <w:rPr>
          <w:rFonts w:ascii="Times New Roman" w:hAnsi="Times New Roman" w:cs="Times New Roman"/>
          <w:sz w:val="24"/>
          <w:szCs w:val="24"/>
        </w:rPr>
        <w:t xml:space="preserve"> &amp; </w:t>
      </w:r>
      <w:r w:rsidRPr="001D6529">
        <w:rPr>
          <w:rFonts w:ascii="Times New Roman" w:hAnsi="Times New Roman" w:cs="Times New Roman"/>
          <w:sz w:val="24"/>
          <w:szCs w:val="24"/>
          <w:lang w:val="en-US"/>
        </w:rPr>
        <w:t>Sons</w:t>
      </w:r>
      <w:r w:rsidRPr="00A27F3A">
        <w:rPr>
          <w:rFonts w:ascii="Times New Roman" w:hAnsi="Times New Roman" w:cs="Times New Roman"/>
          <w:sz w:val="24"/>
          <w:szCs w:val="24"/>
        </w:rPr>
        <w:t xml:space="preserve">, </w:t>
      </w:r>
      <w:r w:rsidRPr="001D6529">
        <w:rPr>
          <w:rFonts w:ascii="Times New Roman" w:hAnsi="Times New Roman" w:cs="Times New Roman"/>
          <w:sz w:val="24"/>
          <w:szCs w:val="24"/>
          <w:lang w:val="en-US"/>
        </w:rPr>
        <w:t>Inc</w:t>
      </w:r>
      <w:r w:rsidRPr="00A27F3A">
        <w:rPr>
          <w:rFonts w:ascii="Times New Roman" w:hAnsi="Times New Roman" w:cs="Times New Roman"/>
          <w:sz w:val="24"/>
          <w:szCs w:val="24"/>
        </w:rPr>
        <w:t xml:space="preserve">. 285 </w:t>
      </w:r>
      <w:r w:rsidRPr="001D6529">
        <w:rPr>
          <w:rFonts w:ascii="Times New Roman" w:hAnsi="Times New Roman" w:cs="Times New Roman"/>
          <w:sz w:val="24"/>
          <w:szCs w:val="24"/>
          <w:lang w:val="en-US"/>
        </w:rPr>
        <w:t>p</w:t>
      </w:r>
      <w:r w:rsidRPr="00A27F3A">
        <w:rPr>
          <w:rFonts w:ascii="Times New Roman" w:hAnsi="Times New Roman" w:cs="Times New Roman"/>
          <w:sz w:val="24"/>
          <w:szCs w:val="24"/>
        </w:rPr>
        <w:t>.</w:t>
      </w:r>
    </w:p>
    <w:p w14:paraId="372056CA" w14:textId="77777777" w:rsidR="00A27F3A" w:rsidRPr="006B4ECB" w:rsidRDefault="00A27F3A" w:rsidP="00A27F3A">
      <w:pPr>
        <w:spacing w:after="0" w:line="240" w:lineRule="auto"/>
        <w:rPr>
          <w:rFonts w:ascii="Times New Roman" w:hAnsi="Times New Roman" w:cs="Times New Roman"/>
          <w:sz w:val="24"/>
          <w:szCs w:val="24"/>
        </w:rPr>
      </w:pPr>
      <w:r w:rsidRPr="006B4ECB">
        <w:rPr>
          <w:rFonts w:ascii="Times New Roman" w:hAnsi="Times New Roman" w:cs="Times New Roman"/>
          <w:sz w:val="24"/>
          <w:szCs w:val="24"/>
        </w:rPr>
        <w:t xml:space="preserve">Бочков </w:t>
      </w:r>
      <w:proofErr w:type="gramStart"/>
      <w:r w:rsidRPr="006B4ECB">
        <w:rPr>
          <w:rFonts w:ascii="Times New Roman" w:hAnsi="Times New Roman" w:cs="Times New Roman"/>
          <w:sz w:val="24"/>
          <w:szCs w:val="24"/>
        </w:rPr>
        <w:t>А.Л.</w:t>
      </w:r>
      <w:proofErr w:type="gramEnd"/>
      <w:r w:rsidRPr="006B4ECB">
        <w:rPr>
          <w:rFonts w:ascii="Times New Roman" w:hAnsi="Times New Roman" w:cs="Times New Roman"/>
          <w:sz w:val="24"/>
          <w:szCs w:val="24"/>
        </w:rPr>
        <w:t xml:space="preserve"> Трехмерное моделирование в системе Компас-3Д. Практическое</w:t>
      </w:r>
    </w:p>
    <w:p w14:paraId="6EAE5B1F" w14:textId="77777777" w:rsidR="00A27F3A" w:rsidRPr="006B4ECB" w:rsidRDefault="00A27F3A" w:rsidP="00A27F3A">
      <w:pPr>
        <w:spacing w:after="0" w:line="240" w:lineRule="auto"/>
        <w:rPr>
          <w:rFonts w:ascii="Times New Roman" w:hAnsi="Times New Roman" w:cs="Times New Roman"/>
          <w:sz w:val="24"/>
          <w:szCs w:val="24"/>
        </w:rPr>
      </w:pPr>
      <w:r w:rsidRPr="006B4ECB">
        <w:rPr>
          <w:rFonts w:ascii="Times New Roman" w:hAnsi="Times New Roman" w:cs="Times New Roman"/>
          <w:sz w:val="24"/>
          <w:szCs w:val="24"/>
        </w:rPr>
        <w:t>руководство 2007 год, 84 с</w:t>
      </w:r>
    </w:p>
    <w:p w14:paraId="31EAA900" w14:textId="77777777" w:rsidR="00A27F3A" w:rsidRPr="006B4ECB" w:rsidRDefault="00A27F3A" w:rsidP="00A27F3A">
      <w:pPr>
        <w:spacing w:after="0" w:line="240" w:lineRule="auto"/>
        <w:rPr>
          <w:rFonts w:ascii="Times New Roman" w:hAnsi="Times New Roman" w:cs="Times New Roman"/>
          <w:sz w:val="24"/>
          <w:szCs w:val="24"/>
        </w:rPr>
      </w:pPr>
      <w:r w:rsidRPr="006B4ECB">
        <w:rPr>
          <w:rFonts w:ascii="Times New Roman" w:hAnsi="Times New Roman" w:cs="Times New Roman"/>
          <w:sz w:val="24"/>
          <w:szCs w:val="24"/>
        </w:rPr>
        <w:t xml:space="preserve">2. Закревский </w:t>
      </w:r>
      <w:proofErr w:type="gramStart"/>
      <w:r w:rsidRPr="006B4ECB">
        <w:rPr>
          <w:rFonts w:ascii="Times New Roman" w:hAnsi="Times New Roman" w:cs="Times New Roman"/>
          <w:sz w:val="24"/>
          <w:szCs w:val="24"/>
        </w:rPr>
        <w:t>К.Е.</w:t>
      </w:r>
      <w:proofErr w:type="gramEnd"/>
      <w:r w:rsidRPr="006B4ECB">
        <w:rPr>
          <w:rFonts w:ascii="Times New Roman" w:hAnsi="Times New Roman" w:cs="Times New Roman"/>
          <w:sz w:val="24"/>
          <w:szCs w:val="24"/>
        </w:rPr>
        <w:t xml:space="preserve">, Майсюк Д.М., </w:t>
      </w:r>
      <w:proofErr w:type="spellStart"/>
      <w:r w:rsidRPr="006B4ECB">
        <w:rPr>
          <w:rFonts w:ascii="Times New Roman" w:hAnsi="Times New Roman" w:cs="Times New Roman"/>
          <w:sz w:val="24"/>
          <w:szCs w:val="24"/>
        </w:rPr>
        <w:t>Сыртланов</w:t>
      </w:r>
      <w:proofErr w:type="spellEnd"/>
      <w:r w:rsidRPr="006B4ECB">
        <w:rPr>
          <w:rFonts w:ascii="Times New Roman" w:hAnsi="Times New Roman" w:cs="Times New Roman"/>
          <w:sz w:val="24"/>
          <w:szCs w:val="24"/>
        </w:rPr>
        <w:t xml:space="preserve"> В.Р. Оценка качества 3Д моделей Маска,</w:t>
      </w:r>
    </w:p>
    <w:p w14:paraId="12623ED8" w14:textId="77777777" w:rsidR="00A27F3A" w:rsidRPr="006B4ECB" w:rsidRDefault="00A27F3A" w:rsidP="00A27F3A">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2008 </w:t>
      </w:r>
      <w:proofErr w:type="spellStart"/>
      <w:r w:rsidRPr="006B4ECB">
        <w:rPr>
          <w:rFonts w:ascii="Times New Roman" w:hAnsi="Times New Roman" w:cs="Times New Roman"/>
          <w:sz w:val="24"/>
          <w:szCs w:val="24"/>
          <w:lang w:val="en-US"/>
        </w:rPr>
        <w:t>год</w:t>
      </w:r>
      <w:proofErr w:type="spellEnd"/>
      <w:r w:rsidRPr="006B4ECB">
        <w:rPr>
          <w:rFonts w:ascii="Times New Roman" w:hAnsi="Times New Roman" w:cs="Times New Roman"/>
          <w:sz w:val="24"/>
          <w:szCs w:val="24"/>
          <w:lang w:val="en-US"/>
        </w:rPr>
        <w:t xml:space="preserve"> 273 с</w:t>
      </w:r>
    </w:p>
    <w:p w14:paraId="5E118FC7" w14:textId="77777777" w:rsidR="00A27F3A" w:rsidRPr="006B4ECB" w:rsidRDefault="00A27F3A" w:rsidP="00A27F3A">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3. L. Jyothish Kumar, Pulak M. Pandey, David Ian Wimpenny 3D Printing and Additive</w:t>
      </w:r>
    </w:p>
    <w:p w14:paraId="62C59EAE" w14:textId="77777777" w:rsidR="00A27F3A" w:rsidRPr="006B4ECB" w:rsidRDefault="00A27F3A" w:rsidP="00A27F3A">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lastRenderedPageBreak/>
        <w:t>Manufacturing Technologies Year: Edition: 1st ed. Publisher: Springer Singapore 2019</w:t>
      </w:r>
    </w:p>
    <w:p w14:paraId="52656DCC" w14:textId="77777777" w:rsidR="00A27F3A" w:rsidRPr="006B4ECB" w:rsidRDefault="00A27F3A" w:rsidP="00A27F3A">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4. Kelly, James Floyd 3D </w:t>
      </w:r>
      <w:proofErr w:type="gramStart"/>
      <w:r w:rsidRPr="006B4ECB">
        <w:rPr>
          <w:rFonts w:ascii="Times New Roman" w:hAnsi="Times New Roman" w:cs="Times New Roman"/>
          <w:sz w:val="24"/>
          <w:szCs w:val="24"/>
          <w:lang w:val="en-US"/>
        </w:rPr>
        <w:t>printing :</w:t>
      </w:r>
      <w:proofErr w:type="gramEnd"/>
      <w:r w:rsidRPr="006B4ECB">
        <w:rPr>
          <w:rFonts w:ascii="Times New Roman" w:hAnsi="Times New Roman" w:cs="Times New Roman"/>
          <w:sz w:val="24"/>
          <w:szCs w:val="24"/>
          <w:lang w:val="en-US"/>
        </w:rPr>
        <w:t xml:space="preserve"> build your own 3D printer and print your own 3D objects</w:t>
      </w:r>
    </w:p>
    <w:p w14:paraId="18321D3A" w14:textId="77777777" w:rsidR="00A27F3A" w:rsidRPr="006B4ECB" w:rsidRDefault="00A27F3A" w:rsidP="00A27F3A">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Edition: 1 Publisher: Que p. 182 Year: 2014</w:t>
      </w:r>
    </w:p>
    <w:p w14:paraId="5598060C" w14:textId="77777777" w:rsidR="00A27F3A" w:rsidRPr="006B4ECB" w:rsidRDefault="00A27F3A" w:rsidP="00A27F3A">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5. Lydia Sloan Cline, Fusion 360 for Makers: Design Your Own Digital Models for 3D Printing</w:t>
      </w:r>
    </w:p>
    <w:p w14:paraId="442CDB3E" w14:textId="77777777" w:rsidR="00A27F3A" w:rsidRPr="006B4ECB" w:rsidRDefault="00A27F3A" w:rsidP="00A27F3A">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and CNC Fabrication Maker Media 2018</w:t>
      </w:r>
    </w:p>
    <w:p w14:paraId="07E3AE0C" w14:textId="77777777" w:rsidR="00A27F3A" w:rsidRPr="006B4ECB" w:rsidRDefault="00A27F3A" w:rsidP="00A27F3A">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 xml:space="preserve">6. Ben Redwood, Filemon </w:t>
      </w:r>
      <w:proofErr w:type="spellStart"/>
      <w:r w:rsidRPr="006B4ECB">
        <w:rPr>
          <w:rFonts w:ascii="Times New Roman" w:hAnsi="Times New Roman" w:cs="Times New Roman"/>
          <w:sz w:val="24"/>
          <w:szCs w:val="24"/>
          <w:lang w:val="en-US"/>
        </w:rPr>
        <w:t>Schöffer</w:t>
      </w:r>
      <w:proofErr w:type="spellEnd"/>
      <w:r w:rsidRPr="006B4ECB">
        <w:rPr>
          <w:rFonts w:ascii="Times New Roman" w:hAnsi="Times New Roman" w:cs="Times New Roman"/>
          <w:sz w:val="24"/>
          <w:szCs w:val="24"/>
          <w:lang w:val="en-US"/>
        </w:rPr>
        <w:t xml:space="preserve">, Brian Garret </w:t>
      </w:r>
      <w:proofErr w:type="gramStart"/>
      <w:r w:rsidRPr="006B4ECB">
        <w:rPr>
          <w:rFonts w:ascii="Times New Roman" w:hAnsi="Times New Roman" w:cs="Times New Roman"/>
          <w:sz w:val="24"/>
          <w:szCs w:val="24"/>
          <w:lang w:val="en-US"/>
        </w:rPr>
        <w:t>The</w:t>
      </w:r>
      <w:proofErr w:type="gramEnd"/>
      <w:r w:rsidRPr="006B4ECB">
        <w:rPr>
          <w:rFonts w:ascii="Times New Roman" w:hAnsi="Times New Roman" w:cs="Times New Roman"/>
          <w:sz w:val="24"/>
          <w:szCs w:val="24"/>
          <w:lang w:val="en-US"/>
        </w:rPr>
        <w:t xml:space="preserve"> 3D Printing Handbook: Technologies,</w:t>
      </w:r>
    </w:p>
    <w:p w14:paraId="4498B1A4" w14:textId="77777777" w:rsidR="00A27F3A" w:rsidRDefault="00A27F3A" w:rsidP="00A27F3A">
      <w:pPr>
        <w:spacing w:after="0" w:line="240" w:lineRule="auto"/>
        <w:rPr>
          <w:rFonts w:ascii="Times New Roman" w:hAnsi="Times New Roman" w:cs="Times New Roman"/>
          <w:sz w:val="24"/>
          <w:szCs w:val="24"/>
          <w:lang w:val="en-US"/>
        </w:rPr>
      </w:pPr>
      <w:r w:rsidRPr="006B4ECB">
        <w:rPr>
          <w:rFonts w:ascii="Times New Roman" w:hAnsi="Times New Roman" w:cs="Times New Roman"/>
          <w:sz w:val="24"/>
          <w:szCs w:val="24"/>
          <w:lang w:val="en-US"/>
        </w:rPr>
        <w:t>design and applications 1st ed Publisher: 3D Hubs 2017</w:t>
      </w:r>
    </w:p>
    <w:p w14:paraId="5C1D5541" w14:textId="77777777" w:rsidR="00A27F3A" w:rsidRDefault="00A27F3A" w:rsidP="006B4ECB">
      <w:pPr>
        <w:rPr>
          <w:rFonts w:ascii="Times New Roman" w:hAnsi="Times New Roman" w:cs="Times New Roman"/>
          <w:sz w:val="24"/>
          <w:szCs w:val="24"/>
          <w:lang w:val="en-US"/>
        </w:rPr>
      </w:pPr>
    </w:p>
    <w:p w14:paraId="4C2D2FEB" w14:textId="16FE9A5A" w:rsidR="006B4ECB" w:rsidRPr="006B4ECB" w:rsidRDefault="006B4ECB" w:rsidP="006B4ECB">
      <w:pPr>
        <w:rPr>
          <w:rFonts w:ascii="Times New Roman" w:hAnsi="Times New Roman" w:cs="Times New Roman"/>
          <w:sz w:val="24"/>
          <w:szCs w:val="24"/>
          <w:lang w:val="en-US"/>
        </w:rPr>
      </w:pPr>
      <w:r w:rsidRPr="00A27F3A">
        <w:rPr>
          <w:rFonts w:ascii="Times New Roman" w:hAnsi="Times New Roman" w:cs="Times New Roman"/>
          <w:b/>
          <w:bCs/>
          <w:sz w:val="24"/>
          <w:szCs w:val="24"/>
          <w:lang w:val="en-US"/>
        </w:rPr>
        <w:t>Internet-resources:</w:t>
      </w:r>
      <w:r w:rsidRPr="006B4ECB">
        <w:rPr>
          <w:rFonts w:ascii="Times New Roman" w:hAnsi="Times New Roman" w:cs="Times New Roman"/>
          <w:sz w:val="24"/>
          <w:szCs w:val="24"/>
          <w:lang w:val="en-US"/>
        </w:rPr>
        <w:t xml:space="preserve"> https://www.sciencedirect.com/science/article/pii/S1383730306800025 https://www.intechopen.com/books/subject/nanotechnology-and-nanomaterials</w:t>
      </w:r>
    </w:p>
    <w:p w14:paraId="01759C6E" w14:textId="77777777" w:rsidR="00177434" w:rsidRPr="001D6529" w:rsidRDefault="00177434" w:rsidP="0052763B">
      <w:pPr>
        <w:rPr>
          <w:rFonts w:ascii="Times New Roman" w:hAnsi="Times New Roman" w:cs="Times New Roman"/>
          <w:sz w:val="24"/>
          <w:szCs w:val="24"/>
          <w:lang w:val="en-US"/>
        </w:rPr>
      </w:pPr>
    </w:p>
    <w:sectPr w:rsidR="00177434" w:rsidRPr="001D65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344F0"/>
    <w:multiLevelType w:val="multilevel"/>
    <w:tmpl w:val="C126823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2755314A"/>
    <w:multiLevelType w:val="hybridMultilevel"/>
    <w:tmpl w:val="3A8EDD2E"/>
    <w:lvl w:ilvl="0" w:tplc="2AFC70D6">
      <w:start w:val="4"/>
      <w:numFmt w:val="decimal"/>
      <w:lvlText w:val="%1."/>
      <w:lvlJc w:val="left"/>
      <w:pPr>
        <w:ind w:left="720" w:hanging="360"/>
      </w:pPr>
      <w:rPr>
        <w:rFonts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FE423A"/>
    <w:multiLevelType w:val="multilevel"/>
    <w:tmpl w:val="CA6E623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CCC2AA5"/>
    <w:multiLevelType w:val="multilevel"/>
    <w:tmpl w:val="944A3E04"/>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464474CD"/>
    <w:multiLevelType w:val="multilevel"/>
    <w:tmpl w:val="FCF4C558"/>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493A0C8C"/>
    <w:multiLevelType w:val="hybridMultilevel"/>
    <w:tmpl w:val="FF38B4B6"/>
    <w:lvl w:ilvl="0" w:tplc="A5764252">
      <w:start w:val="1"/>
      <w:numFmt w:val="decimal"/>
      <w:lvlText w:val="%1."/>
      <w:lvlJc w:val="left"/>
      <w:pPr>
        <w:ind w:left="4466" w:hanging="360"/>
      </w:pPr>
      <w:rPr>
        <w:b w:val="0"/>
      </w:rPr>
    </w:lvl>
    <w:lvl w:ilvl="1" w:tplc="04190019" w:tentative="1">
      <w:start w:val="1"/>
      <w:numFmt w:val="lowerLetter"/>
      <w:lvlText w:val="%2."/>
      <w:lvlJc w:val="left"/>
      <w:pPr>
        <w:ind w:left="4193" w:hanging="360"/>
      </w:pPr>
    </w:lvl>
    <w:lvl w:ilvl="2" w:tplc="0419001B" w:tentative="1">
      <w:start w:val="1"/>
      <w:numFmt w:val="lowerRoman"/>
      <w:lvlText w:val="%3."/>
      <w:lvlJc w:val="right"/>
      <w:pPr>
        <w:ind w:left="4913" w:hanging="180"/>
      </w:pPr>
    </w:lvl>
    <w:lvl w:ilvl="3" w:tplc="0419000F">
      <w:start w:val="1"/>
      <w:numFmt w:val="decimal"/>
      <w:lvlText w:val="%4."/>
      <w:lvlJc w:val="left"/>
      <w:pPr>
        <w:ind w:left="5633" w:hanging="360"/>
      </w:pPr>
    </w:lvl>
    <w:lvl w:ilvl="4" w:tplc="04190019" w:tentative="1">
      <w:start w:val="1"/>
      <w:numFmt w:val="lowerLetter"/>
      <w:lvlText w:val="%5."/>
      <w:lvlJc w:val="left"/>
      <w:pPr>
        <w:ind w:left="6353" w:hanging="360"/>
      </w:pPr>
    </w:lvl>
    <w:lvl w:ilvl="5" w:tplc="0419001B" w:tentative="1">
      <w:start w:val="1"/>
      <w:numFmt w:val="lowerRoman"/>
      <w:lvlText w:val="%6."/>
      <w:lvlJc w:val="right"/>
      <w:pPr>
        <w:ind w:left="7073" w:hanging="180"/>
      </w:pPr>
    </w:lvl>
    <w:lvl w:ilvl="6" w:tplc="0419000F" w:tentative="1">
      <w:start w:val="1"/>
      <w:numFmt w:val="decimal"/>
      <w:lvlText w:val="%7."/>
      <w:lvlJc w:val="left"/>
      <w:pPr>
        <w:ind w:left="7793" w:hanging="360"/>
      </w:pPr>
    </w:lvl>
    <w:lvl w:ilvl="7" w:tplc="04190019" w:tentative="1">
      <w:start w:val="1"/>
      <w:numFmt w:val="lowerLetter"/>
      <w:lvlText w:val="%8."/>
      <w:lvlJc w:val="left"/>
      <w:pPr>
        <w:ind w:left="8513" w:hanging="360"/>
      </w:pPr>
    </w:lvl>
    <w:lvl w:ilvl="8" w:tplc="0419001B" w:tentative="1">
      <w:start w:val="1"/>
      <w:numFmt w:val="lowerRoman"/>
      <w:lvlText w:val="%9."/>
      <w:lvlJc w:val="right"/>
      <w:pPr>
        <w:ind w:left="9233" w:hanging="180"/>
      </w:pPr>
    </w:lvl>
  </w:abstractNum>
  <w:abstractNum w:abstractNumId="6" w15:restartNumberingAfterBreak="0">
    <w:nsid w:val="59210758"/>
    <w:multiLevelType w:val="multilevel"/>
    <w:tmpl w:val="20ACB8F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lang w:val="ru-RU"/>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15:restartNumberingAfterBreak="0">
    <w:nsid w:val="633D69CB"/>
    <w:multiLevelType w:val="hybridMultilevel"/>
    <w:tmpl w:val="D352A842"/>
    <w:lvl w:ilvl="0" w:tplc="BAF2602A">
      <w:start w:val="1"/>
      <w:numFmt w:val="decimal"/>
      <w:lvlText w:val="%1."/>
      <w:lvlJc w:val="left"/>
      <w:pPr>
        <w:ind w:left="1062" w:hanging="360"/>
      </w:pPr>
      <w:rPr>
        <w:rFonts w:hint="default"/>
        <w:spacing w:val="-2"/>
        <w:w w:val="100"/>
        <w:lang w:val="ru-RU"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C61069A"/>
    <w:multiLevelType w:val="multilevel"/>
    <w:tmpl w:val="22DA697C"/>
    <w:lvl w:ilvl="0">
      <w:start w:val="1"/>
      <w:numFmt w:val="decimal"/>
      <w:lvlText w:val="%1."/>
      <w:lvlJc w:val="left"/>
      <w:pPr>
        <w:ind w:left="720" w:hanging="360"/>
      </w:pPr>
      <w:rPr>
        <w:rFonts w:hint="default"/>
        <w:b w:val="0"/>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D547569"/>
    <w:multiLevelType w:val="hybridMultilevel"/>
    <w:tmpl w:val="8F121B16"/>
    <w:lvl w:ilvl="0" w:tplc="99446004">
      <w:start w:val="1"/>
      <w:numFmt w:val="decimal"/>
      <w:lvlText w:val="%1."/>
      <w:lvlJc w:val="left"/>
      <w:pPr>
        <w:ind w:left="1062" w:hanging="360"/>
      </w:pPr>
      <w:rPr>
        <w:rFonts w:hint="default"/>
        <w:b w:val="0"/>
        <w:bCs/>
        <w:spacing w:val="-2"/>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1F937AF"/>
    <w:multiLevelType w:val="hybridMultilevel"/>
    <w:tmpl w:val="07908E8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1" w15:restartNumberingAfterBreak="0">
    <w:nsid w:val="7B3314C6"/>
    <w:multiLevelType w:val="hybridMultilevel"/>
    <w:tmpl w:val="33A22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44772970">
    <w:abstractNumId w:val="8"/>
  </w:num>
  <w:num w:numId="2" w16cid:durableId="1609237254">
    <w:abstractNumId w:val="7"/>
  </w:num>
  <w:num w:numId="3" w16cid:durableId="1554804030">
    <w:abstractNumId w:val="10"/>
  </w:num>
  <w:num w:numId="4" w16cid:durableId="2093963518">
    <w:abstractNumId w:val="11"/>
  </w:num>
  <w:num w:numId="5" w16cid:durableId="128942037">
    <w:abstractNumId w:val="5"/>
  </w:num>
  <w:num w:numId="6" w16cid:durableId="986974788">
    <w:abstractNumId w:val="9"/>
  </w:num>
  <w:num w:numId="7" w16cid:durableId="1479689419">
    <w:abstractNumId w:val="4"/>
  </w:num>
  <w:num w:numId="8" w16cid:durableId="646207482">
    <w:abstractNumId w:val="2"/>
  </w:num>
  <w:num w:numId="9" w16cid:durableId="649675032">
    <w:abstractNumId w:val="6"/>
  </w:num>
  <w:num w:numId="10" w16cid:durableId="1383824495">
    <w:abstractNumId w:val="0"/>
  </w:num>
  <w:num w:numId="11" w16cid:durableId="672340098">
    <w:abstractNumId w:val="3"/>
  </w:num>
  <w:num w:numId="12" w16cid:durableId="439691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20"/>
    <w:rsid w:val="00155069"/>
    <w:rsid w:val="00177434"/>
    <w:rsid w:val="001D6529"/>
    <w:rsid w:val="002E4220"/>
    <w:rsid w:val="003B03C9"/>
    <w:rsid w:val="005002D1"/>
    <w:rsid w:val="0052763B"/>
    <w:rsid w:val="006B4ECB"/>
    <w:rsid w:val="006E5A51"/>
    <w:rsid w:val="00795D56"/>
    <w:rsid w:val="008060B2"/>
    <w:rsid w:val="00A17E41"/>
    <w:rsid w:val="00A27F3A"/>
    <w:rsid w:val="00B52B24"/>
    <w:rsid w:val="00C17A9D"/>
    <w:rsid w:val="00CC5FB6"/>
    <w:rsid w:val="00FC14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B0A36"/>
  <w15:chartTrackingRefBased/>
  <w15:docId w15:val="{A1B41544-14C9-4588-B600-39776A674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1"/>
    <w:qFormat/>
    <w:rsid w:val="00177434"/>
    <w:pPr>
      <w:widowControl w:val="0"/>
      <w:autoSpaceDE w:val="0"/>
      <w:autoSpaceDN w:val="0"/>
      <w:spacing w:after="0" w:line="240" w:lineRule="auto"/>
      <w:ind w:left="1062"/>
      <w:outlineLvl w:val="2"/>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1"/>
    <w:rsid w:val="00177434"/>
    <w:rPr>
      <w:rFonts w:ascii="Times New Roman" w:eastAsia="Times New Roman" w:hAnsi="Times New Roman" w:cs="Times New Roman"/>
      <w:b/>
      <w:bCs/>
      <w:sz w:val="24"/>
      <w:szCs w:val="24"/>
    </w:rPr>
  </w:style>
  <w:style w:type="paragraph" w:styleId="a3">
    <w:name w:val="No Spacing"/>
    <w:uiPriority w:val="1"/>
    <w:qFormat/>
    <w:rsid w:val="00177434"/>
    <w:pPr>
      <w:spacing w:after="0" w:line="240" w:lineRule="auto"/>
    </w:pPr>
  </w:style>
  <w:style w:type="paragraph" w:styleId="a4">
    <w:name w:val="Body Text"/>
    <w:basedOn w:val="a"/>
    <w:link w:val="a5"/>
    <w:uiPriority w:val="1"/>
    <w:qFormat/>
    <w:rsid w:val="0017743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1"/>
    <w:rsid w:val="00177434"/>
    <w:rPr>
      <w:rFonts w:ascii="Times New Roman" w:eastAsia="Times New Roman" w:hAnsi="Times New Roman" w:cs="Times New Roman"/>
      <w:sz w:val="24"/>
      <w:szCs w:val="24"/>
    </w:rPr>
  </w:style>
  <w:style w:type="paragraph" w:styleId="a6">
    <w:name w:val="List Paragraph"/>
    <w:aliases w:val="без абзаца,маркированный,ПАРАГРАФ,List Paragraph"/>
    <w:basedOn w:val="a"/>
    <w:link w:val="a7"/>
    <w:uiPriority w:val="34"/>
    <w:qFormat/>
    <w:rsid w:val="00177434"/>
    <w:pPr>
      <w:widowControl w:val="0"/>
      <w:autoSpaceDE w:val="0"/>
      <w:autoSpaceDN w:val="0"/>
      <w:spacing w:after="0" w:line="240" w:lineRule="auto"/>
      <w:ind w:left="1782" w:hanging="360"/>
    </w:pPr>
    <w:rPr>
      <w:rFonts w:ascii="Times New Roman" w:eastAsia="Times New Roman" w:hAnsi="Times New Roman" w:cs="Times New Roman"/>
    </w:rPr>
  </w:style>
  <w:style w:type="character" w:customStyle="1" w:styleId="a7">
    <w:name w:val="Абзац списка Знак"/>
    <w:aliases w:val="без абзаца Знак,маркированный Знак,ПАРАГРАФ Знак,List Paragraph Знак"/>
    <w:link w:val="a6"/>
    <w:uiPriority w:val="34"/>
    <w:locked/>
    <w:rsid w:val="001774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2129</Words>
  <Characters>12137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Макпал</dc:creator>
  <cp:keywords/>
  <dc:description/>
  <cp:lastModifiedBy>Атаманов Мейрам</cp:lastModifiedBy>
  <cp:revision>5</cp:revision>
  <cp:lastPrinted>2021-11-18T16:29:00Z</cp:lastPrinted>
  <dcterms:created xsi:type="dcterms:W3CDTF">2022-09-14T07:11:00Z</dcterms:created>
  <dcterms:modified xsi:type="dcterms:W3CDTF">2022-10-06T08:41:00Z</dcterms:modified>
</cp:coreProperties>
</file>